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AD09" w14:textId="5EBFA843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r>
        <w:rPr>
          <w:rFonts w:ascii="Open Sans" w:hAnsi="Open Sans" w:cs="Open Sans"/>
          <w:b/>
          <w:bCs/>
          <w:color w:val="0E4096"/>
        </w:rPr>
        <w:t>MODULO</w:t>
      </w:r>
      <w:r w:rsidR="00DC65E7">
        <w:rPr>
          <w:rFonts w:ascii="Open Sans" w:hAnsi="Open Sans" w:cs="Open Sans"/>
          <w:b/>
          <w:bCs/>
          <w:color w:val="0E4096"/>
        </w:rPr>
        <w:t xml:space="preserve"> RIMODULAZIONE</w:t>
      </w:r>
      <w:r>
        <w:rPr>
          <w:rFonts w:ascii="Open Sans" w:hAnsi="Open Sans" w:cs="Open Sans"/>
          <w:b/>
          <w:bCs/>
          <w:color w:val="0E4096"/>
        </w:rPr>
        <w:t xml:space="preserve"> PROGETTO STARTING GRANT</w:t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</w:p>
    <w:p w14:paraId="0C011A20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2153E7D0" w14:textId="79A70859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 presentare all’Ufficio Ricerca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327"/>
        <w:gridCol w:w="6193"/>
      </w:tblGrid>
      <w:tr w:rsidR="00DC65E7" w:rsidRPr="00D24D57" w14:paraId="286C6A2D" w14:textId="77777777" w:rsidTr="008B7F9C">
        <w:tc>
          <w:tcPr>
            <w:tcW w:w="3327" w:type="dxa"/>
            <w:shd w:val="clear" w:color="auto" w:fill="DBE5F1"/>
          </w:tcPr>
          <w:p w14:paraId="0AAA493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41C7C8BA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03D0D261" w14:textId="77777777" w:rsidTr="008B7F9C">
        <w:tc>
          <w:tcPr>
            <w:tcW w:w="3327" w:type="dxa"/>
            <w:shd w:val="clear" w:color="auto" w:fill="DBE5F1"/>
          </w:tcPr>
          <w:p w14:paraId="62321BAF" w14:textId="7D121061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progetto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(max 200 caratteri spazi inclusi)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375CF28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5655D34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7D238297" w14:textId="08EE4A2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709079E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3596ADA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DC65E7" w:rsidRPr="00D24D57" w14:paraId="28014EF0" w14:textId="77777777" w:rsidTr="008B7F9C">
        <w:tc>
          <w:tcPr>
            <w:tcW w:w="3327" w:type="dxa"/>
            <w:shd w:val="clear" w:color="auto" w:fill="DBE5F1"/>
            <w:vAlign w:val="center"/>
          </w:tcPr>
          <w:p w14:paraId="71A10FB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E400D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1354AA62" w14:textId="77777777" w:rsidTr="008B7F9C">
        <w:tc>
          <w:tcPr>
            <w:tcW w:w="3327" w:type="dxa"/>
            <w:shd w:val="clear" w:color="auto" w:fill="DBE5F1"/>
            <w:vAlign w:val="center"/>
          </w:tcPr>
          <w:p w14:paraId="553E1950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5E00E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7937669A" w14:textId="77777777" w:rsidTr="008B7F9C">
        <w:tc>
          <w:tcPr>
            <w:tcW w:w="3327" w:type="dxa"/>
            <w:shd w:val="clear" w:color="auto" w:fill="DBE5F1"/>
            <w:vAlign w:val="center"/>
          </w:tcPr>
          <w:p w14:paraId="321921A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Data immissione in ruolo RTD-B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092C07E4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7B1BB290" w14:textId="77777777" w:rsidTr="008B7F9C">
        <w:tc>
          <w:tcPr>
            <w:tcW w:w="3327" w:type="dxa"/>
            <w:shd w:val="clear" w:color="auto" w:fill="DBE5F1"/>
            <w:vAlign w:val="center"/>
          </w:tcPr>
          <w:p w14:paraId="5D682BA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005FED35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8B7F9C" w:rsidRPr="00D24D57" w14:paraId="46E5D4AE" w14:textId="77777777" w:rsidTr="008B7F9C">
        <w:tc>
          <w:tcPr>
            <w:tcW w:w="3327" w:type="dxa"/>
            <w:shd w:val="clear" w:color="auto" w:fill="DBE5F1"/>
            <w:vAlign w:val="center"/>
          </w:tcPr>
          <w:p w14:paraId="662BD61E" w14:textId="41D7E354" w:rsidR="008B7F9C" w:rsidRPr="00D24D57" w:rsidRDefault="008B7F9C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Data inizio attività scientifica      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3AC23130" w14:textId="77777777" w:rsidR="008B7F9C" w:rsidRPr="00D24D57" w:rsidRDefault="008B7F9C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1F9932C5" w14:textId="77777777" w:rsidR="008B7F9C" w:rsidRDefault="008B7F9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57A47051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728738B6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48F9547B" w14:textId="5A75C158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u w:val="single"/>
        </w:rPr>
      </w:pPr>
      <w:r w:rsidRPr="00E84C5C">
        <w:rPr>
          <w:rFonts w:ascii="Open Sans" w:hAnsi="Open Sans" w:cs="Open Sans"/>
          <w:b/>
          <w:bCs/>
          <w:u w:val="single"/>
        </w:rPr>
        <w:t>Rimodulazione progetto</w:t>
      </w:r>
    </w:p>
    <w:p w14:paraId="371C1E9E" w14:textId="77777777" w:rsidR="00E84C5C" w:rsidRP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u w:val="single"/>
        </w:rPr>
      </w:pPr>
    </w:p>
    <w:p w14:paraId="37BD5E26" w14:textId="77777777" w:rsidR="00DC65E7" w:rsidRP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671099D0" w14:textId="3DE76AC7" w:rsidR="00DC65E7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 xml:space="preserve">Inserimento </w:t>
      </w:r>
      <w:r w:rsidR="00DC65E7">
        <w:rPr>
          <w:rFonts w:ascii="Open Sans" w:hAnsi="Open Sans" w:cs="Open Sans"/>
          <w:b/>
          <w:bCs/>
          <w:sz w:val="20"/>
          <w:szCs w:val="28"/>
        </w:rPr>
        <w:t>Partecipanti a costo zero:</w:t>
      </w:r>
    </w:p>
    <w:p w14:paraId="2487A38B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B815C99" w14:textId="2CEFCF65" w:rsidR="00DC65E7" w:rsidRDefault="00DC65E7" w:rsidP="009258A2">
      <w:pPr>
        <w:spacing w:after="120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  <w:r w:rsidRPr="00887925">
        <w:rPr>
          <w:rFonts w:ascii="Open Sans" w:eastAsia="SimSun" w:hAnsi="Open Sans" w:cs="Open Sans"/>
          <w:b/>
          <w:bCs/>
          <w:sz w:val="20"/>
          <w:szCs w:val="20"/>
          <w:lang w:eastAsia="it-IT"/>
        </w:rPr>
        <w:t>Obiettivi specifici della ricerca</w:t>
      </w:r>
      <w:r>
        <w:rPr>
          <w:rFonts w:ascii="Open Sans" w:eastAsia="SimSun" w:hAnsi="Open Sans" w:cs="Open Sans"/>
          <w:b/>
          <w:bCs/>
          <w:sz w:val="20"/>
          <w:szCs w:val="20"/>
          <w:lang w:eastAsia="it-IT"/>
        </w:rPr>
        <w:t>:</w:t>
      </w:r>
    </w:p>
    <w:p w14:paraId="5FB04315" w14:textId="77777777" w:rsidR="00E84C5C" w:rsidRDefault="00E84C5C" w:rsidP="009258A2">
      <w:pPr>
        <w:spacing w:after="120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</w:p>
    <w:p w14:paraId="0465E056" w14:textId="482B3A5B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C65E7">
        <w:rPr>
          <w:rFonts w:ascii="Open Sans" w:hAnsi="Open Sans" w:cs="Open Sans"/>
          <w:b/>
          <w:bCs/>
          <w:sz w:val="20"/>
          <w:szCs w:val="28"/>
        </w:rPr>
        <w:t>Organizzazione (WP) del progetto</w:t>
      </w:r>
      <w:r>
        <w:rPr>
          <w:rFonts w:ascii="Open Sans" w:hAnsi="Open Sans" w:cs="Open Sans"/>
          <w:b/>
          <w:bCs/>
          <w:sz w:val="20"/>
          <w:szCs w:val="28"/>
        </w:rPr>
        <w:t>:</w:t>
      </w:r>
    </w:p>
    <w:p w14:paraId="143BCD61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A27342E" w14:textId="0D098B2D" w:rsidR="00DC65E7" w:rsidRDefault="00DC65E7" w:rsidP="00DC65E7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 xml:space="preserve">Cronoprogramma </w:t>
      </w:r>
      <w:r>
        <w:rPr>
          <w:rFonts w:ascii="Open Sans" w:hAnsi="Open Sans" w:cs="Open Sans"/>
          <w:b/>
          <w:bCs/>
          <w:sz w:val="20"/>
          <w:szCs w:val="28"/>
        </w:rPr>
        <w:t>delle attività:</w:t>
      </w:r>
    </w:p>
    <w:p w14:paraId="7A33CB4E" w14:textId="77777777" w:rsidR="00E84C5C" w:rsidRPr="00887925" w:rsidRDefault="00E84C5C" w:rsidP="00DC65E7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D6A82C2" w14:textId="2C59413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Budget:</w:t>
      </w:r>
    </w:p>
    <w:p w14:paraId="42414D30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7273058" w14:textId="3576929C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9DB6EA5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D83F3EA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7CEAE7E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A8AC7E9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6DA8092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461CE47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43980C2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A6DE9A7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0E34137" w14:textId="4949ACF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A7CDB8B" w14:textId="29565D4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Breve relazione sulle motivazioni della rimodulazione da richiedere:</w:t>
      </w:r>
    </w:p>
    <w:p w14:paraId="24BE2F07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0386E75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FA41499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C15ED3A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4FC8FD3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577EC9F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82EBE22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90E7D8A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E0B608E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764FFD3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D9EE7E5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500F82C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632980B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81C68F8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482286C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F85A23D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46548D2" w14:textId="5CA7618D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9885636" w14:textId="77777777" w:rsidR="009258A2" w:rsidRDefault="009258A2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E605406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40842E11" w14:textId="7210E040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Responsabile scientifico (PI)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Direttore </w:t>
      </w:r>
      <w:r w:rsidR="00DC65E7">
        <w:rPr>
          <w:rFonts w:ascii="Open Sans" w:hAnsi="Open Sans" w:cs="Open Sans"/>
          <w:sz w:val="20"/>
          <w:szCs w:val="20"/>
        </w:rPr>
        <w:t>del Dipartimento</w:t>
      </w:r>
    </w:p>
    <w:p w14:paraId="29E80B6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60973D6" w14:textId="5A87096D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415BBB3" w14:textId="40CE932D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FF0FFD3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5E60140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73ADAC49" w14:textId="152BCCE8" w:rsidR="0025055A" w:rsidRPr="00DC65E7" w:rsidRDefault="00DC65E7">
      <w:pPr>
        <w:rPr>
          <w:b/>
          <w:bCs/>
        </w:rPr>
      </w:pPr>
      <w:r w:rsidRPr="00DC65E7">
        <w:rPr>
          <w:b/>
          <w:bCs/>
        </w:rPr>
        <w:t>Per Area della Ricerca</w:t>
      </w:r>
    </w:p>
    <w:p w14:paraId="4C60A464" w14:textId="328F6E70" w:rsidR="00DC65E7" w:rsidRDefault="00DC65E7"/>
    <w:p w14:paraId="438C9DEC" w14:textId="61D0654C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FFD6" wp14:editId="0888E232">
                <wp:simplePos x="0" y="0"/>
                <wp:positionH relativeFrom="column">
                  <wp:posOffset>1689735</wp:posOffset>
                </wp:positionH>
                <wp:positionV relativeFrom="paragraph">
                  <wp:posOffset>25400</wp:posOffset>
                </wp:positionV>
                <wp:extent cx="20955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13EAF" id="Rettangolo 1" o:spid="_x0000_s1026" style="position:absolute;margin-left:133.05pt;margin-top:2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PedgIAAEQFAAAOAAAAZHJzL2Uyb0RvYy54bWysVE1v2zAMvQ/YfxB0X20HyboGdYogRYYB&#10;RVs0HXpWZSk2IIsapcTJfv0o2XGLtthhWA4OJZKPX4+6vDq0hu0V+gZsyYuznDNlJVSN3Zb85+P6&#10;yzfOfBC2EgasKvlReX61+PzpsnNzNYEaTKWQEYj1886VvA7BzbPMy1q1wp+BU5aUGrAVgY64zSoU&#10;HaG3Jpvk+desA6wcglTe0+11r+SLhK+1kuFOa68CMyWn3EL6Yvo+x2+2uBTzLQpXN3JIQ/xDFq1o&#10;LAUdoa5FEGyHzTuotpEIHnQ4k9BmoHUjVaqBqinyN9VsauFUqoWa493YJv//YOXt/h5ZU9HsOLOi&#10;pRE9qEAD24IBVsT+dM7PyWzj7nE4eRJjsQeNbfynMtgh9fQ49lQdApN0OckvZjPqvCRVcV5MSSaU&#10;7MXZoQ/fFbQsCiVHGlnqpNjf+NCbnkxiLAvrxph4H/PqM0lSOBoVDYx9UJoqirETUOKSWhlke0Es&#10;EFIqG4peVYtK9deznH5DaqNHSjQBRmRNgUfsASDy9D12n/ZgH11VouLonP8tsd559EiRwYbRuW0s&#10;4EcAhqoaIvf2pyb1rYldeobqSPNG6BfBO7luqO03wod7gcR8mhRtc7ijjzbQlRwGibMa8PdH99Ge&#10;CElazjrapJL7XzuBijPzwxJVL4rpNK5eOkxn5xM64GvN82uN3bUroDERHSm7JEb7YE6iRmifaOmX&#10;MSqphJUUu+Qy4OmwCv2G07Mh1XKZzGjdnAg3duNkBI9djbR6PDwJdAP3ApH2Fk5bJ+ZvKNjbRk8L&#10;y10A3SR+vvR16DetaiLO8KzEt+D1OVm9PH6LPwAAAP//AwBQSwMEFAAGAAgAAAAhAODH7YHfAAAA&#10;CAEAAA8AAABkcnMvZG93bnJldi54bWxMj0FLw0AUhO+C/2F5gje7SdTQxryUVBBEodBYit622dck&#10;mN2N2W0b/73Pkx6HGWa+yZeT6cWJRt85ixDPIhBka6c72yBs355u5iB8UFar3llC+CYPy+LyIleZ&#10;dme7oVMVGsEl1mcKoQ1hyKT0dUtG+ZkbyLJ3cKNRgeXYSD2qM5ebXiZRlEqjOssLrRrosaX6szoa&#10;hN3m/kCrVbqV64/yq4yr5+n15R3x+moqH0AEmsJfGH7xGR0KZtq7o9Ve9AhJmsYcRbjjS+wniwXr&#10;PcJtHIEscvn/QPEDAAD//wMAUEsBAi0AFAAGAAgAAAAhALaDOJL+AAAA4QEAABMAAAAAAAAAAAAA&#10;AAAAAAAAAFtDb250ZW50X1R5cGVzXS54bWxQSwECLQAUAAYACAAAACEAOP0h/9YAAACUAQAACwAA&#10;AAAAAAAAAAAAAAAvAQAAX3JlbHMvLnJlbHNQSwECLQAUAAYACAAAACEAA8FT3nYCAABEBQAADgAA&#10;AAAAAAAAAAAAAAAuAgAAZHJzL2Uyb0RvYy54bWxQSwECLQAUAAYACAAAACEA4Mftgd8AAAAIAQAA&#10;DwAAAAAAAAAAAAAAAADQBAAAZHJzL2Rvd25yZXYueG1sUEsFBgAAAAAEAAQA8wAAANwFAAAAAA==&#10;" filled="f" strokecolor="#1f3763 [1604]" strokeweight="1pt"/>
            </w:pict>
          </mc:Fallback>
        </mc:AlternateContent>
      </w:r>
      <w:r w:rsidR="00DC65E7">
        <w:t xml:space="preserve">Rimodulazione approvata </w:t>
      </w:r>
      <w:r w:rsidR="00DC65E7">
        <w:rPr>
          <w:rFonts w:cs="Calibri"/>
        </w:rPr>
        <w:t xml:space="preserve"> </w:t>
      </w:r>
    </w:p>
    <w:p w14:paraId="6EDBEBA6" w14:textId="3F956FAF" w:rsidR="00DC65E7" w:rsidRDefault="00DC65E7"/>
    <w:p w14:paraId="52F9D3CC" w14:textId="047145A1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17ACB" wp14:editId="51765FDA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25F6B" id="Rettangolo 2" o:spid="_x0000_s1026" style="position:absolute;margin-left:149.25pt;margin-top:.75pt;width:16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eqdwIAAOkEAAAOAAAAZHJzL2Uyb0RvYy54bWysVE1v2zAMvQ/YfxB0X+0YydIadYogRYcB&#10;RVssHXpmZPkDkERNUuJ0v36U7LRdt9OwHBRSpJ7Ex0dfXh21YgfpfI+m4rOznDNpBNa9aSv+/fHm&#10;0zlnPoCpQaGRFX+Wnl+tPn64HGwpC+xQ1dIxAjG+HGzFuxBsmWVedFKDP0MrDQUbdBoCua7NagcD&#10;oWuVFXn+ORvQ1dahkN7T7vUY5KuE3zRShPum8TIwVXF6W0irS+surtnqEsrWge16MT0D/uEVGnpD&#10;l75AXUMAtnf9H1C6Fw49NuFMoM6waXohUw1UzSx/V822AytTLUSOty80+f8HK+4OD471dcULzgxo&#10;atE3GahhLSpkReRnsL6ktK19cJPnyYzFHhun4z+VwY6J0+cXTuUxMEGbRX6xWBDzgkKz5WxONqFk&#10;r4et8+GLRM2iUXFHLUtMwuHWhzH1lBLvMnjTK0X7UCrDBgItlnnEB1JPoyCQqS3V403LGaiWZCmC&#10;S5AeVV/H4/G0d+1uoxw7AEljPl8Wm/mY1EEtx91FTr/puVN6evpvOPFx1+C78UgKxSNQ6j6QtFWv&#10;K34egU5IysSoTOKcSowUj6RGa4f1MzXF4ahWb8VNT5fcgg8P4EieVC6NXLinpVFIHOBkcdah+/m3&#10;/ZhPqqEoZwPJnfj5sQcnOVNfDenpYjafx/lIznyxLMhxbyO7txGz1xsk2mY03FYkM+YHdTIbh/qJ&#10;JnMdb6UQGEF3j52YnE0Yx5BmW8j1OqXRTFgIt2ZrRQSPPEV6H49P4OwkkEDKusPTaED5Tidjbjxp&#10;cL0P2PRJRK+8UgejQ/OUejnNfhzYt37Kev1CrX4BAAD//wMAUEsDBBQABgAIAAAAIQCIT3tj3QAA&#10;AAgBAAAPAAAAZHJzL2Rvd25yZXYueG1sTI/NTsMwEITvSLyDtUhcUOs0gaqEOBWiIMoNSqVe3Xgb&#10;B+J1FDtteHu2JzjtzzeanS2Wo2vFEfvQeFIwmyYgkCpvGqoVbD9fJgsQIWoyuvWECn4wwLK8vCh0&#10;bvyJPvC4ibVgEwq5VmBj7HIpQ2XR6TD1HRKzg++djjz2tTS9PrG5a2WaJHPpdEN8weoOnyxW35vB&#10;KXil1W6VHW4G+/a1u31/nqXbdO2Uur4aHx9ARBzjnxjO8Tk6lJxp7wcyQbQK0vvFHUsZcGGeZedm&#10;z4D3sizk/wfKXwAAAP//AwBQSwECLQAUAAYACAAAACEAtoM4kv4AAADhAQAAEwAAAAAAAAAAAAAA&#10;AAAAAAAAW0NvbnRlbnRfVHlwZXNdLnhtbFBLAQItABQABgAIAAAAIQA4/SH/1gAAAJQBAAALAAAA&#10;AAAAAAAAAAAAAC8BAABfcmVscy8ucmVsc1BLAQItABQABgAIAAAAIQBcHJeqdwIAAOkEAAAOAAAA&#10;AAAAAAAAAAAAAC4CAABkcnMvZTJvRG9jLnhtbFBLAQItABQABgAIAAAAIQCIT3tj3QAAAAgBAAAP&#10;AAAAAAAAAAAAAAAAANEEAABkcnMvZG93bnJldi54bWxQSwUGAAAAAAQABADzAAAA2wUAAAAA&#10;" filled="f" strokecolor="#2f528f" strokeweight="1pt"/>
            </w:pict>
          </mc:Fallback>
        </mc:AlternateContent>
      </w:r>
      <w:r w:rsidR="00DC65E7">
        <w:t>Rimodulazione non accettata</w:t>
      </w:r>
      <w:r>
        <w:t xml:space="preserve">  </w:t>
      </w:r>
    </w:p>
    <w:p w14:paraId="3A9F5731" w14:textId="0DE0D3E9" w:rsidR="00DC65E7" w:rsidRDefault="00DC65E7"/>
    <w:p w14:paraId="052E54B6" w14:textId="219232BF" w:rsidR="00DC65E7" w:rsidRPr="00DC65E7" w:rsidRDefault="00DC65E7">
      <w:pPr>
        <w:rPr>
          <w:b/>
          <w:bCs/>
        </w:rPr>
      </w:pPr>
      <w:r w:rsidRPr="00DC65E7">
        <w:rPr>
          <w:b/>
          <w:bCs/>
        </w:rPr>
        <w:t>Firma del Delegato alla Ricerca</w:t>
      </w:r>
    </w:p>
    <w:sectPr w:rsidR="00DC65E7" w:rsidRPr="00DC65E7" w:rsidSect="003C2D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03603A"/>
    <w:rsid w:val="001E0B06"/>
    <w:rsid w:val="0025055A"/>
    <w:rsid w:val="003C2DE5"/>
    <w:rsid w:val="00555654"/>
    <w:rsid w:val="0057398C"/>
    <w:rsid w:val="008B7F9C"/>
    <w:rsid w:val="009258A2"/>
    <w:rsid w:val="00DC65E7"/>
    <w:rsid w:val="00E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632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Veronica Milici</cp:lastModifiedBy>
  <cp:revision>2</cp:revision>
  <dcterms:created xsi:type="dcterms:W3CDTF">2026-03-31T12:50:00Z</dcterms:created>
  <dcterms:modified xsi:type="dcterms:W3CDTF">2026-03-31T12:50:00Z</dcterms:modified>
</cp:coreProperties>
</file>