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04A4" w14:textId="77777777" w:rsidR="007215DF" w:rsidRDefault="007215DF" w:rsidP="00573267">
      <w:pPr>
        <w:spacing w:line="360" w:lineRule="auto"/>
        <w:jc w:val="center"/>
        <w:rPr>
          <w:rFonts w:ascii="Bookman Old Style" w:hAnsi="Bookman Old Style"/>
          <w:b/>
          <w:bCs/>
          <w:sz w:val="24"/>
          <w:szCs w:val="24"/>
          <w:lang w:val="it-IT"/>
        </w:rPr>
      </w:pPr>
    </w:p>
    <w:p w14:paraId="5A4C867C" w14:textId="77777777" w:rsidR="005E39C3" w:rsidRPr="005E39C3" w:rsidRDefault="005E39C3" w:rsidP="005E39C3">
      <w:pPr>
        <w:widowControl/>
        <w:autoSpaceDE/>
        <w:autoSpaceDN/>
        <w:ind w:firstLine="284"/>
        <w:jc w:val="center"/>
        <w:rPr>
          <w:rFonts w:ascii="Bookman Old Style" w:eastAsia="Times New Roman" w:hAnsi="Bookman Old Style"/>
          <w:b/>
          <w:sz w:val="24"/>
          <w:szCs w:val="24"/>
          <w:lang w:val="it-IT" w:eastAsia="it-IT"/>
        </w:rPr>
      </w:pPr>
      <w:r w:rsidRPr="005E39C3">
        <w:rPr>
          <w:rFonts w:ascii="Bookman Old Style" w:eastAsia="Times New Roman" w:hAnsi="Bookman Old Style"/>
          <w:b/>
          <w:sz w:val="24"/>
          <w:szCs w:val="24"/>
          <w:lang w:val="it-IT" w:eastAsia="it-IT"/>
        </w:rPr>
        <w:t>ISTANZA DI MANIFESTAZIONE DI INTERESSE CON CONTESTUALE PRESENTAZIONE DI PREVENTIVO E RELATIVE AUTODICHIARAZIONI</w:t>
      </w:r>
    </w:p>
    <w:p w14:paraId="44D01B2A" w14:textId="77777777" w:rsidR="005E39C3" w:rsidRPr="005E39C3" w:rsidRDefault="005E39C3" w:rsidP="005E39C3">
      <w:pPr>
        <w:widowControl/>
        <w:autoSpaceDE/>
        <w:autoSpaceDN/>
        <w:ind w:firstLine="284"/>
        <w:jc w:val="center"/>
        <w:rPr>
          <w:rFonts w:ascii="Bookman Old Style" w:eastAsia="Times New Roman" w:hAnsi="Bookman Old Style"/>
          <w:b/>
          <w:sz w:val="24"/>
          <w:szCs w:val="24"/>
          <w:lang w:val="it-IT" w:eastAsia="it-IT"/>
        </w:rPr>
      </w:pPr>
    </w:p>
    <w:p w14:paraId="7EAEE51C" w14:textId="77777777" w:rsidR="005E39C3" w:rsidRPr="005E39C3" w:rsidRDefault="005E39C3" w:rsidP="005E39C3">
      <w:pPr>
        <w:widowControl/>
        <w:autoSpaceDE/>
        <w:autoSpaceDN/>
        <w:jc w:val="center"/>
        <w:rPr>
          <w:rFonts w:ascii="Bookman Old Style" w:eastAsia="Times New Roman" w:hAnsi="Bookman Old Style"/>
          <w:b/>
          <w:sz w:val="24"/>
          <w:szCs w:val="24"/>
          <w:lang w:val="it-IT" w:eastAsia="it-IT"/>
        </w:rPr>
      </w:pPr>
    </w:p>
    <w:p w14:paraId="16984E9F" w14:textId="77777777" w:rsidR="005E39C3" w:rsidRPr="005E39C3" w:rsidRDefault="005E39C3" w:rsidP="005E39C3">
      <w:pPr>
        <w:widowControl/>
        <w:autoSpaceDE/>
        <w:autoSpaceDN/>
        <w:ind w:right="142" w:firstLine="6096"/>
        <w:jc w:val="both"/>
        <w:rPr>
          <w:rFonts w:ascii="Bookman Old Style" w:eastAsia="Calibri" w:hAnsi="Bookman Old Style" w:cs="Garamond"/>
          <w:bCs/>
          <w:color w:val="222228"/>
          <w:sz w:val="24"/>
          <w:szCs w:val="24"/>
          <w:lang w:val="it-IT"/>
        </w:rPr>
      </w:pPr>
      <w:r w:rsidRPr="005E39C3">
        <w:rPr>
          <w:rFonts w:ascii="Bookman Old Style" w:eastAsia="Calibri" w:hAnsi="Bookman Old Style" w:cs="Garamond"/>
          <w:bCs/>
          <w:color w:val="222228"/>
          <w:sz w:val="24"/>
          <w:szCs w:val="24"/>
          <w:lang w:val="it-IT"/>
        </w:rPr>
        <w:t xml:space="preserve">Spett.le </w:t>
      </w:r>
    </w:p>
    <w:p w14:paraId="6C0CEF85" w14:textId="77777777" w:rsidR="005E39C3" w:rsidRPr="005E39C3" w:rsidRDefault="005E39C3" w:rsidP="005E39C3">
      <w:pPr>
        <w:widowControl/>
        <w:autoSpaceDE/>
        <w:autoSpaceDN/>
        <w:ind w:left="6096" w:right="142"/>
        <w:jc w:val="both"/>
        <w:rPr>
          <w:rFonts w:ascii="Bookman Old Style" w:eastAsia="Calibri" w:hAnsi="Bookman Old Style" w:cs="Garamond"/>
          <w:bCs/>
          <w:color w:val="222228"/>
          <w:sz w:val="24"/>
          <w:szCs w:val="24"/>
          <w:lang w:val="it-IT"/>
        </w:rPr>
      </w:pPr>
      <w:r w:rsidRPr="005E39C3">
        <w:rPr>
          <w:rFonts w:ascii="Bookman Old Style" w:eastAsia="Calibri" w:hAnsi="Bookman Old Style" w:cs="Garamond"/>
          <w:bCs/>
          <w:color w:val="222228"/>
          <w:sz w:val="24"/>
          <w:szCs w:val="24"/>
          <w:lang w:val="it-IT"/>
        </w:rPr>
        <w:t>Università degli Studi di Catania,</w:t>
      </w:r>
    </w:p>
    <w:p w14:paraId="474D9F47" w14:textId="77777777" w:rsidR="005E39C3" w:rsidRPr="005E39C3" w:rsidRDefault="005E39C3" w:rsidP="005E39C3">
      <w:pPr>
        <w:widowControl/>
        <w:autoSpaceDE/>
        <w:autoSpaceDN/>
        <w:ind w:right="142" w:firstLine="6096"/>
        <w:jc w:val="both"/>
        <w:rPr>
          <w:rFonts w:ascii="Bookman Old Style" w:eastAsia="Calibri" w:hAnsi="Bookman Old Style" w:cs="Garamond"/>
          <w:bCs/>
          <w:color w:val="222228"/>
          <w:sz w:val="24"/>
          <w:szCs w:val="24"/>
          <w:lang w:val="it-IT"/>
        </w:rPr>
      </w:pPr>
      <w:r w:rsidRPr="005E39C3">
        <w:rPr>
          <w:rFonts w:ascii="Bookman Old Style" w:eastAsia="Calibri" w:hAnsi="Bookman Old Style" w:cs="Garamond"/>
          <w:bCs/>
          <w:color w:val="222228"/>
          <w:sz w:val="24"/>
          <w:szCs w:val="24"/>
          <w:lang w:val="it-IT"/>
        </w:rPr>
        <w:t>P.zza Università, 2</w:t>
      </w:r>
    </w:p>
    <w:p w14:paraId="07E4383E" w14:textId="77777777" w:rsidR="005E39C3" w:rsidRPr="005E39C3" w:rsidRDefault="005E39C3" w:rsidP="005E39C3">
      <w:pPr>
        <w:widowControl/>
        <w:autoSpaceDE/>
        <w:autoSpaceDN/>
        <w:ind w:right="142" w:firstLine="6096"/>
        <w:jc w:val="both"/>
        <w:rPr>
          <w:rFonts w:ascii="Bookman Old Style" w:eastAsia="Calibri" w:hAnsi="Bookman Old Style" w:cs="Garamond"/>
          <w:bCs/>
          <w:color w:val="222228"/>
          <w:sz w:val="24"/>
          <w:szCs w:val="24"/>
          <w:lang w:val="it-IT"/>
        </w:rPr>
      </w:pPr>
      <w:r w:rsidRPr="005E39C3">
        <w:rPr>
          <w:rFonts w:ascii="Bookman Old Style" w:eastAsia="Calibri" w:hAnsi="Bookman Old Style" w:cs="Garamond"/>
          <w:bCs/>
          <w:color w:val="222228"/>
          <w:sz w:val="24"/>
          <w:szCs w:val="24"/>
          <w:lang w:val="it-IT"/>
        </w:rPr>
        <w:t>95131 Catania</w:t>
      </w:r>
    </w:p>
    <w:p w14:paraId="1E080AA2" w14:textId="77777777" w:rsidR="00573267" w:rsidRPr="00207BAB" w:rsidRDefault="00573267" w:rsidP="00573267">
      <w:pPr>
        <w:rPr>
          <w:rFonts w:ascii="Bookman Old Style" w:hAnsi="Bookman Old Style"/>
          <w:b/>
          <w:bCs/>
          <w:sz w:val="24"/>
          <w:szCs w:val="24"/>
          <w:lang w:val="it-IT"/>
        </w:rPr>
      </w:pPr>
    </w:p>
    <w:p w14:paraId="358CB7E7" w14:textId="77777777" w:rsidR="00573267" w:rsidRPr="00207BAB" w:rsidRDefault="00573267" w:rsidP="00573267">
      <w:pPr>
        <w:spacing w:line="360" w:lineRule="auto"/>
        <w:ind w:right="283"/>
        <w:jc w:val="both"/>
        <w:rPr>
          <w:rFonts w:ascii="Bookman Old Style" w:hAnsi="Bookman Old Style"/>
          <w:b/>
          <w:bCs/>
          <w:sz w:val="24"/>
          <w:szCs w:val="24"/>
          <w:lang w:val="it-IT"/>
        </w:rPr>
      </w:pPr>
    </w:p>
    <w:p w14:paraId="4E38FD3F" w14:textId="35618C12" w:rsidR="001E78FA" w:rsidRPr="00207BAB" w:rsidRDefault="00573267" w:rsidP="001E78FA">
      <w:pPr>
        <w:pStyle w:val="Corpotesto"/>
        <w:jc w:val="both"/>
        <w:rPr>
          <w:rFonts w:ascii="Bookman Old Style" w:hAnsi="Bookman Old Style"/>
          <w:b/>
          <w:bCs/>
          <w:sz w:val="24"/>
          <w:szCs w:val="24"/>
          <w:lang w:val="it-IT"/>
        </w:rPr>
      </w:pPr>
      <w:r w:rsidRPr="00207BAB">
        <w:rPr>
          <w:rFonts w:ascii="Bookman Old Style" w:hAnsi="Bookman Old Style"/>
          <w:b/>
          <w:bCs/>
          <w:sz w:val="24"/>
          <w:szCs w:val="24"/>
          <w:lang w:val="it-IT"/>
        </w:rPr>
        <w:t>Oggetto:</w:t>
      </w:r>
      <w:r w:rsidR="0043285F">
        <w:rPr>
          <w:rFonts w:ascii="Bookman Old Style" w:hAnsi="Bookman Old Style"/>
          <w:b/>
          <w:bCs/>
          <w:sz w:val="24"/>
          <w:szCs w:val="24"/>
          <w:lang w:val="it-IT"/>
        </w:rPr>
        <w:t xml:space="preserve"> Fornitura,</w:t>
      </w:r>
      <w:r w:rsidRPr="00207BAB">
        <w:rPr>
          <w:rFonts w:ascii="Bookman Old Style" w:hAnsi="Bookman Old Style"/>
          <w:sz w:val="24"/>
          <w:szCs w:val="24"/>
          <w:lang w:val="it-IT"/>
        </w:rPr>
        <w:t xml:space="preserve"> </w:t>
      </w:r>
      <w:r w:rsidR="0043285F" w:rsidRPr="0043285F">
        <w:rPr>
          <w:rFonts w:ascii="Bookman Old Style" w:hAnsi="Bookman Old Style"/>
          <w:b/>
          <w:bCs/>
          <w:sz w:val="24"/>
          <w:szCs w:val="24"/>
          <w:lang w:val="it-IT"/>
        </w:rPr>
        <w:t xml:space="preserve">installazione, configurazione e messa in esercizio "chiavi in mano" di apparecchiature tecnologiche multimediali e arredi funzionali delle attrezzature necessarie all’allestimento </w:t>
      </w:r>
      <w:r w:rsidR="00BC2D05" w:rsidRPr="00207BAB">
        <w:rPr>
          <w:rFonts w:ascii="Bookman Old Style" w:hAnsi="Bookman Old Style"/>
          <w:b/>
          <w:bCs/>
          <w:sz w:val="24"/>
          <w:szCs w:val="24"/>
          <w:lang w:val="it-IT"/>
        </w:rPr>
        <w:t>del Teaching &amp; Learning Centre dell’Università degli Studi di Catania, nell’ambito del progetto PNRR ALMA - Advanced Learning Multimedia Alliance for Inclusive Academic Innovation, Missione 4 “Istruzione e ricerca” - Componente 1 “Potenziamento dell’offerta dei servizi all’istruzione: dagli asili nido alle università” - Investimento 3.4 “Didattica e competenze universitarie avanzate” - Sub-Investimento 3) “Digital Education Hubs (DEH)” - CUP E68H24000430006.</w:t>
      </w:r>
    </w:p>
    <w:p w14:paraId="4B1D15EF" w14:textId="77777777" w:rsidR="00EC6AE8" w:rsidRPr="00207BAB" w:rsidRDefault="00EC6AE8" w:rsidP="001E78FA">
      <w:pPr>
        <w:pStyle w:val="Corpotesto"/>
        <w:jc w:val="both"/>
        <w:rPr>
          <w:rFonts w:ascii="Bookman Old Style" w:hAnsi="Bookman Old Style"/>
          <w:b/>
          <w:bCs/>
          <w:sz w:val="24"/>
          <w:szCs w:val="24"/>
          <w:lang w:val="it-IT"/>
        </w:rPr>
      </w:pPr>
    </w:p>
    <w:p w14:paraId="7B582975" w14:textId="55718762" w:rsidR="001E78FA" w:rsidRPr="00207BAB" w:rsidRDefault="001E78FA" w:rsidP="001E78FA">
      <w:pPr>
        <w:pStyle w:val="Corpotesto"/>
        <w:jc w:val="both"/>
        <w:rPr>
          <w:rFonts w:ascii="Bookman Old Style" w:hAnsi="Bookman Old Style"/>
          <w:b/>
          <w:bCs/>
          <w:sz w:val="24"/>
          <w:szCs w:val="24"/>
          <w:lang w:val="it-IT"/>
        </w:rPr>
      </w:pPr>
      <w:r w:rsidRPr="00207BAB">
        <w:rPr>
          <w:rFonts w:ascii="Bookman Old Style" w:hAnsi="Bookman Old Style"/>
          <w:b/>
          <w:bCs/>
          <w:sz w:val="24"/>
          <w:szCs w:val="24"/>
          <w:lang w:val="it-IT"/>
        </w:rPr>
        <w:t>Importo a base d’asta pari a € 13</w:t>
      </w:r>
      <w:r w:rsidR="00EC6AE8" w:rsidRPr="00207BAB">
        <w:rPr>
          <w:rFonts w:ascii="Bookman Old Style" w:hAnsi="Bookman Old Style"/>
          <w:b/>
          <w:bCs/>
          <w:sz w:val="24"/>
          <w:szCs w:val="24"/>
          <w:lang w:val="it-IT"/>
        </w:rPr>
        <w:t>9</w:t>
      </w:r>
      <w:r w:rsidRPr="00207BAB">
        <w:rPr>
          <w:rFonts w:ascii="Bookman Old Style" w:hAnsi="Bookman Old Style"/>
          <w:b/>
          <w:bCs/>
          <w:sz w:val="24"/>
          <w:szCs w:val="24"/>
          <w:lang w:val="it-IT"/>
        </w:rPr>
        <w:t xml:space="preserve">.000,00 Iva esclusa. </w:t>
      </w:r>
    </w:p>
    <w:p w14:paraId="003B69F7" w14:textId="77777777" w:rsidR="001E78FA" w:rsidRPr="00207BAB" w:rsidRDefault="001E78FA" w:rsidP="001E78FA">
      <w:pPr>
        <w:pStyle w:val="Corpotesto"/>
        <w:jc w:val="both"/>
        <w:rPr>
          <w:rFonts w:ascii="Bookman Old Style" w:hAnsi="Bookman Old Style"/>
          <w:b/>
          <w:bCs/>
          <w:color w:val="232328"/>
          <w:spacing w:val="-13"/>
          <w:w w:val="105"/>
          <w:sz w:val="24"/>
          <w:szCs w:val="24"/>
          <w:lang w:val="it-IT"/>
        </w:rPr>
      </w:pPr>
    </w:p>
    <w:p w14:paraId="42FD33EF" w14:textId="77777777" w:rsidR="00573267" w:rsidRPr="00207BAB" w:rsidRDefault="00573267" w:rsidP="00573267">
      <w:pPr>
        <w:spacing w:line="276" w:lineRule="auto"/>
        <w:ind w:right="283"/>
        <w:jc w:val="both"/>
        <w:rPr>
          <w:rFonts w:ascii="Bookman Old Style" w:hAnsi="Bookman Old Style"/>
          <w:sz w:val="24"/>
          <w:szCs w:val="24"/>
          <w:lang w:val="it-IT"/>
        </w:rPr>
      </w:pPr>
    </w:p>
    <w:p w14:paraId="06BE3304"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Il/la sottoscritto/a _____________________________________________________________</w:t>
      </w:r>
    </w:p>
    <w:p w14:paraId="49B7D61A"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(cognome e nome)</w:t>
      </w:r>
    </w:p>
    <w:p w14:paraId="2C9D7F62"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nato/a___________________________________ (________________), il ________________</w:t>
      </w:r>
    </w:p>
    <w:p w14:paraId="312CA792"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(luogo) (prov.) (data)</w:t>
      </w:r>
    </w:p>
    <w:p w14:paraId="19256522"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residente a___________________________________________________(____) CAP_______, </w:t>
      </w:r>
    </w:p>
    <w:p w14:paraId="4AA57BB4"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via ________________________________________________________________, n._______  </w:t>
      </w:r>
    </w:p>
    <w:p w14:paraId="498784A1"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in nome del concorrente “_______________________________________________________”</w:t>
      </w:r>
    </w:p>
    <w:p w14:paraId="6EF7DEF7"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con sede legale in _______________________________________ (_________) CAP________,</w:t>
      </w:r>
    </w:p>
    <w:p w14:paraId="363198B3"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via _____________________________________________________________, n. _________,</w:t>
      </w:r>
    </w:p>
    <w:p w14:paraId="27BBE551"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P.IVA _________________________________Codice fiscale___________________________</w:t>
      </w:r>
    </w:p>
    <w:p w14:paraId="6E59298B"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tel. __________________, e mail______________________, PEC ______________________,</w:t>
      </w:r>
    </w:p>
    <w:p w14:paraId="6D9BA085" w14:textId="77777777" w:rsidR="00573267" w:rsidRPr="00207BAB" w:rsidRDefault="00573267" w:rsidP="00573267">
      <w:pPr>
        <w:spacing w:line="276" w:lineRule="auto"/>
        <w:jc w:val="both"/>
        <w:rPr>
          <w:rFonts w:ascii="Bookman Old Style" w:hAnsi="Bookman Old Style"/>
          <w:sz w:val="24"/>
          <w:szCs w:val="24"/>
          <w:lang w:val="it-IT"/>
        </w:rPr>
      </w:pPr>
    </w:p>
    <w:p w14:paraId="066A053B" w14:textId="77777777" w:rsidR="00573267" w:rsidRPr="00207BAB" w:rsidRDefault="00573267" w:rsidP="00573267">
      <w:pPr>
        <w:spacing w:line="276" w:lineRule="auto"/>
        <w:jc w:val="both"/>
        <w:rPr>
          <w:rFonts w:ascii="Bookman Old Style" w:hAnsi="Bookman Old Style"/>
          <w:b/>
          <w:bCs/>
          <w:i/>
          <w:iCs/>
          <w:sz w:val="24"/>
          <w:szCs w:val="24"/>
          <w:lang w:val="it-IT"/>
        </w:rPr>
      </w:pPr>
      <w:r w:rsidRPr="00207BAB">
        <w:rPr>
          <w:rFonts w:ascii="Bookman Old Style" w:hAnsi="Bookman Old Style"/>
          <w:sz w:val="24"/>
          <w:szCs w:val="24"/>
          <w:lang w:val="it-IT"/>
        </w:rPr>
        <w:t>nella sua qualità di:</w:t>
      </w:r>
      <w:r w:rsidRPr="00207BAB">
        <w:rPr>
          <w:rFonts w:ascii="Bookman Old Style" w:hAnsi="Bookman Old Style"/>
          <w:b/>
          <w:bCs/>
          <w:i/>
          <w:iCs/>
          <w:sz w:val="24"/>
          <w:szCs w:val="24"/>
          <w:lang w:val="it-IT"/>
        </w:rPr>
        <w:t xml:space="preserve"> (barrare la casella che interessa)</w:t>
      </w:r>
    </w:p>
    <w:p w14:paraId="2C57661A" w14:textId="77777777" w:rsidR="00573267" w:rsidRPr="00207BAB" w:rsidRDefault="00573267" w:rsidP="00573267">
      <w:pPr>
        <w:spacing w:line="276" w:lineRule="auto"/>
        <w:jc w:val="both"/>
        <w:rPr>
          <w:rFonts w:ascii="Bookman Old Style" w:hAnsi="Bookman Old Style"/>
          <w:b/>
          <w:bCs/>
          <w:i/>
          <w:iCs/>
          <w:sz w:val="24"/>
          <w:szCs w:val="24"/>
          <w:lang w:val="it-IT"/>
        </w:rPr>
      </w:pPr>
    </w:p>
    <w:p w14:paraId="2FF4B9BB"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t></w:t>
      </w:r>
      <w:r w:rsidRPr="00207BAB">
        <w:rPr>
          <w:rFonts w:ascii="Bookman Old Style" w:hAnsi="Bookman Old Style"/>
          <w:sz w:val="24"/>
          <w:szCs w:val="24"/>
          <w:lang w:val="it-IT"/>
        </w:rPr>
        <w:tab/>
        <w:t xml:space="preserve">Titolare o Legale rappresentante </w:t>
      </w:r>
    </w:p>
    <w:p w14:paraId="5A85FCF2"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t></w:t>
      </w:r>
      <w:r w:rsidRPr="00207BAB">
        <w:rPr>
          <w:rFonts w:ascii="Bookman Old Style" w:hAnsi="Bookman Old Style"/>
          <w:sz w:val="24"/>
          <w:szCs w:val="24"/>
          <w:lang w:val="it-IT"/>
        </w:rPr>
        <w:tab/>
        <w:t xml:space="preserve">Procuratore speciale/generale </w:t>
      </w:r>
    </w:p>
    <w:p w14:paraId="6145AABA" w14:textId="77777777" w:rsidR="00573267" w:rsidRDefault="00573267" w:rsidP="00573267">
      <w:pPr>
        <w:spacing w:line="276" w:lineRule="auto"/>
        <w:jc w:val="both"/>
        <w:rPr>
          <w:rFonts w:ascii="Bookman Old Style" w:hAnsi="Bookman Old Style"/>
          <w:sz w:val="24"/>
          <w:szCs w:val="24"/>
          <w:lang w:val="it-IT"/>
        </w:rPr>
      </w:pPr>
    </w:p>
    <w:p w14:paraId="51613AB7" w14:textId="77777777" w:rsidR="0090558C" w:rsidRDefault="0090558C" w:rsidP="00573267">
      <w:pPr>
        <w:spacing w:line="276" w:lineRule="auto"/>
        <w:jc w:val="both"/>
        <w:rPr>
          <w:rFonts w:ascii="Bookman Old Style" w:hAnsi="Bookman Old Style"/>
          <w:sz w:val="24"/>
          <w:szCs w:val="24"/>
          <w:lang w:val="it-IT"/>
        </w:rPr>
      </w:pPr>
    </w:p>
    <w:p w14:paraId="6A016886" w14:textId="77777777" w:rsidR="0090558C" w:rsidRDefault="0090558C" w:rsidP="00573267">
      <w:pPr>
        <w:spacing w:line="276" w:lineRule="auto"/>
        <w:jc w:val="both"/>
        <w:rPr>
          <w:rFonts w:ascii="Bookman Old Style" w:hAnsi="Bookman Old Style"/>
          <w:sz w:val="24"/>
          <w:szCs w:val="24"/>
          <w:lang w:val="it-IT"/>
        </w:rPr>
      </w:pPr>
    </w:p>
    <w:p w14:paraId="382B0885" w14:textId="77777777" w:rsidR="0090558C" w:rsidRPr="00207BAB" w:rsidRDefault="0090558C" w:rsidP="00573267">
      <w:pPr>
        <w:spacing w:line="276" w:lineRule="auto"/>
        <w:jc w:val="both"/>
        <w:rPr>
          <w:rFonts w:ascii="Bookman Old Style" w:hAnsi="Bookman Old Style"/>
          <w:sz w:val="24"/>
          <w:szCs w:val="24"/>
          <w:lang w:val="it-IT"/>
        </w:rPr>
      </w:pPr>
    </w:p>
    <w:p w14:paraId="48B3811B" w14:textId="77777777" w:rsidR="00573267" w:rsidRPr="00207BAB" w:rsidRDefault="00573267" w:rsidP="00573267">
      <w:pPr>
        <w:spacing w:line="276" w:lineRule="auto"/>
        <w:jc w:val="center"/>
        <w:rPr>
          <w:rFonts w:ascii="Bookman Old Style" w:hAnsi="Bookman Old Style"/>
          <w:b/>
          <w:bCs/>
          <w:sz w:val="24"/>
          <w:szCs w:val="24"/>
          <w:lang w:val="it-IT"/>
        </w:rPr>
      </w:pPr>
      <w:r w:rsidRPr="00207BAB">
        <w:rPr>
          <w:rFonts w:ascii="Bookman Old Style" w:hAnsi="Bookman Old Style"/>
          <w:b/>
          <w:bCs/>
          <w:sz w:val="24"/>
          <w:szCs w:val="24"/>
          <w:lang w:val="it-IT"/>
        </w:rPr>
        <w:t xml:space="preserve">MANIFESTA IL PROPRIO INTERESSE </w:t>
      </w:r>
    </w:p>
    <w:p w14:paraId="296CB2FD" w14:textId="77777777" w:rsidR="00573267" w:rsidRPr="00207BAB" w:rsidRDefault="00573267" w:rsidP="00573267">
      <w:pPr>
        <w:spacing w:line="276" w:lineRule="auto"/>
        <w:ind w:right="283"/>
        <w:jc w:val="both"/>
        <w:rPr>
          <w:rFonts w:ascii="Bookman Old Style" w:hAnsi="Bookman Old Style"/>
          <w:sz w:val="24"/>
          <w:szCs w:val="24"/>
          <w:lang w:val="it-IT"/>
        </w:rPr>
      </w:pPr>
    </w:p>
    <w:p w14:paraId="5F1C9831" w14:textId="0632B6B9" w:rsidR="001124E1" w:rsidRPr="00207BAB" w:rsidRDefault="00C2393A" w:rsidP="001124E1">
      <w:pPr>
        <w:pStyle w:val="Corpotesto"/>
        <w:jc w:val="both"/>
        <w:rPr>
          <w:rFonts w:ascii="Bookman Old Style" w:eastAsia="Arial" w:hAnsi="Bookman Old Style" w:cs="Arial"/>
          <w:sz w:val="24"/>
          <w:szCs w:val="24"/>
          <w:lang w:val="it-IT"/>
        </w:rPr>
      </w:pPr>
      <w:r w:rsidRPr="00207BAB">
        <w:rPr>
          <w:rFonts w:ascii="Bookman Old Style" w:eastAsia="Arial" w:hAnsi="Bookman Old Style" w:cs="Arial"/>
          <w:sz w:val="24"/>
          <w:szCs w:val="24"/>
          <w:lang w:val="it-IT"/>
        </w:rPr>
        <w:t>interesse a partecipare alla successiva procedura di affidamento della fornitura, installazione, configurazione e messa in esercizio "chiavi in mano" di apparecchiature tecnologiche multimediali e arredi funzionali</w:t>
      </w:r>
      <w:r w:rsidR="00BF211E" w:rsidRPr="00207BAB">
        <w:rPr>
          <w:rFonts w:ascii="Bookman Old Style" w:eastAsia="Arial" w:hAnsi="Bookman Old Style" w:cs="Arial"/>
          <w:sz w:val="24"/>
          <w:szCs w:val="24"/>
          <w:lang w:val="it-IT"/>
        </w:rPr>
        <w:t xml:space="preserve"> </w:t>
      </w:r>
      <w:r w:rsidR="001124E1" w:rsidRPr="00207BAB">
        <w:rPr>
          <w:rFonts w:ascii="Bookman Old Style" w:eastAsia="Arial" w:hAnsi="Bookman Old Style" w:cs="Arial"/>
          <w:sz w:val="24"/>
          <w:szCs w:val="24"/>
          <w:lang w:val="it-IT"/>
        </w:rPr>
        <w:t>delle attrezzature necessarie all’allestimento di un Teaching Learning Centre dell’Università degli Studi di Catania</w:t>
      </w:r>
      <w:r w:rsidR="00BF211E" w:rsidRPr="00207BAB">
        <w:rPr>
          <w:rFonts w:ascii="Bookman Old Style" w:eastAsia="Arial" w:hAnsi="Bookman Old Style" w:cs="Arial"/>
          <w:sz w:val="24"/>
          <w:szCs w:val="24"/>
          <w:lang w:val="it-IT"/>
        </w:rPr>
        <w:t xml:space="preserve">, </w:t>
      </w:r>
      <w:r w:rsidR="001124E1" w:rsidRPr="00207BAB">
        <w:rPr>
          <w:rFonts w:ascii="Bookman Old Style" w:eastAsia="Arial" w:hAnsi="Bookman Old Style" w:cs="Arial"/>
          <w:sz w:val="24"/>
          <w:szCs w:val="24"/>
          <w:lang w:val="it-IT"/>
        </w:rPr>
        <w:t>nell’ambito del progetto PNRR ALMA - Advanced Learning Multimedia Alliance for Inclusive Academic Innovation, Missione 4 “Istruzione e ricerca” - Componente 1 “Potenziamento dell’offerta dei servizi all’istruzione: dagli asili nido alle università” - Investimento 3.4 “Didattica e competenze universitarie avanzate” - Sub-Investimento 3) “Digital Education Hubs (DEH)” - CUP E68H24000430006, da realizzare ai sensi dell’art. 1, comma 2, lett. a) della L. 120/2020, come modificato dall'art. 51, comma 1, lettera a), sub. 2.1) del D.L. 77/2021 convertito in L. n. 108/2021.</w:t>
      </w:r>
    </w:p>
    <w:p w14:paraId="6707794C" w14:textId="77777777" w:rsidR="001124E1" w:rsidRPr="00207BAB" w:rsidRDefault="001124E1" w:rsidP="001124E1">
      <w:pPr>
        <w:pStyle w:val="Corpotesto"/>
        <w:jc w:val="both"/>
        <w:rPr>
          <w:rFonts w:ascii="Bookman Old Style" w:hAnsi="Bookman Old Style"/>
          <w:color w:val="232328"/>
          <w:spacing w:val="-13"/>
          <w:w w:val="105"/>
          <w:sz w:val="24"/>
          <w:szCs w:val="24"/>
          <w:lang w:val="it-IT"/>
        </w:rPr>
      </w:pPr>
    </w:p>
    <w:p w14:paraId="24C54F39" w14:textId="3E410F85" w:rsidR="001124E1" w:rsidRPr="00207BAB" w:rsidRDefault="001124E1" w:rsidP="001124E1">
      <w:pPr>
        <w:pStyle w:val="Corpotesto"/>
        <w:jc w:val="both"/>
        <w:rPr>
          <w:rFonts w:ascii="Bookman Old Style" w:hAnsi="Bookman Old Style"/>
          <w:b/>
          <w:bCs/>
          <w:color w:val="232328"/>
          <w:spacing w:val="-13"/>
          <w:w w:val="105"/>
          <w:sz w:val="24"/>
          <w:szCs w:val="24"/>
          <w:lang w:val="it-IT"/>
        </w:rPr>
      </w:pPr>
      <w:r w:rsidRPr="00207BAB">
        <w:rPr>
          <w:rFonts w:ascii="Bookman Old Style" w:hAnsi="Bookman Old Style" w:cs="Calibri Light"/>
          <w:sz w:val="24"/>
          <w:szCs w:val="24"/>
          <w:lang w:val="it-IT"/>
        </w:rPr>
        <w:t>Importo a base d’asta pari a € 13</w:t>
      </w:r>
      <w:r w:rsidR="00B10534" w:rsidRPr="00207BAB">
        <w:rPr>
          <w:rFonts w:ascii="Bookman Old Style" w:hAnsi="Bookman Old Style" w:cs="Calibri Light"/>
          <w:sz w:val="24"/>
          <w:szCs w:val="24"/>
          <w:lang w:val="it-IT"/>
        </w:rPr>
        <w:t>9</w:t>
      </w:r>
      <w:r w:rsidRPr="00207BAB">
        <w:rPr>
          <w:rFonts w:ascii="Bookman Old Style" w:hAnsi="Bookman Old Style" w:cs="Calibri Light"/>
          <w:sz w:val="24"/>
          <w:szCs w:val="24"/>
          <w:lang w:val="it-IT"/>
        </w:rPr>
        <w:t>.000,00 Iva esclusa.</w:t>
      </w:r>
      <w:r w:rsidRPr="00207BAB">
        <w:rPr>
          <w:rFonts w:ascii="Bookman Old Style" w:hAnsi="Bookman Old Style" w:cs="Calibri Light"/>
          <w:b/>
          <w:bCs/>
          <w:sz w:val="24"/>
          <w:szCs w:val="24"/>
          <w:lang w:val="it-IT"/>
        </w:rPr>
        <w:t xml:space="preserve"> </w:t>
      </w:r>
    </w:p>
    <w:p w14:paraId="407D05CA" w14:textId="77777777" w:rsidR="001124E1" w:rsidRPr="00207BAB" w:rsidRDefault="001124E1" w:rsidP="001124E1">
      <w:pPr>
        <w:pStyle w:val="Corpotesto"/>
        <w:jc w:val="both"/>
        <w:rPr>
          <w:rFonts w:ascii="Bookman Old Style" w:hAnsi="Bookman Old Style"/>
          <w:b/>
          <w:bCs/>
          <w:color w:val="232328"/>
          <w:spacing w:val="-13"/>
          <w:w w:val="105"/>
          <w:sz w:val="24"/>
          <w:szCs w:val="24"/>
          <w:lang w:val="it-IT"/>
        </w:rPr>
      </w:pPr>
    </w:p>
    <w:p w14:paraId="4DECDF42" w14:textId="77777777" w:rsidR="00573267" w:rsidRPr="00207BAB" w:rsidRDefault="00573267" w:rsidP="00573267">
      <w:pPr>
        <w:spacing w:line="276" w:lineRule="auto"/>
        <w:jc w:val="center"/>
        <w:rPr>
          <w:rFonts w:ascii="Bookman Old Style" w:hAnsi="Bookman Old Style"/>
          <w:b/>
          <w:bCs/>
          <w:sz w:val="24"/>
          <w:szCs w:val="24"/>
          <w:lang w:val="it-IT"/>
        </w:rPr>
      </w:pPr>
      <w:r w:rsidRPr="00207BAB">
        <w:rPr>
          <w:rFonts w:ascii="Bookman Old Style" w:hAnsi="Bookman Old Style"/>
          <w:b/>
          <w:bCs/>
          <w:sz w:val="24"/>
          <w:szCs w:val="24"/>
          <w:lang w:val="it-IT"/>
        </w:rPr>
        <w:t>DICHIARA</w:t>
      </w:r>
    </w:p>
    <w:p w14:paraId="133DC803" w14:textId="77777777" w:rsidR="00573267" w:rsidRPr="00207BAB" w:rsidRDefault="00573267" w:rsidP="00573267">
      <w:pPr>
        <w:spacing w:line="276" w:lineRule="auto"/>
        <w:jc w:val="center"/>
        <w:rPr>
          <w:rFonts w:ascii="Bookman Old Style" w:hAnsi="Bookman Old Style"/>
          <w:b/>
          <w:bCs/>
          <w:sz w:val="24"/>
          <w:szCs w:val="24"/>
          <w:lang w:val="it-IT"/>
        </w:rPr>
      </w:pPr>
    </w:p>
    <w:p w14:paraId="442ED72F"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ai sensi degli articoli 46 e 47 del D.P.R. 28 dicembre 2000, n. 445, consapevole delle sanzioni penali previste dall’articolo 76 del medesimo D.P.R. 445/2000 per le ipotesi di falsità in atti e dichiarazioni mendaci ivi indicate: </w:t>
      </w:r>
    </w:p>
    <w:p w14:paraId="5401F379" w14:textId="3D2E5559"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1.</w:t>
      </w:r>
      <w:r w:rsidRPr="00207BAB">
        <w:rPr>
          <w:rFonts w:ascii="Bookman Old Style" w:hAnsi="Bookman Old Style"/>
          <w:sz w:val="24"/>
          <w:szCs w:val="24"/>
          <w:lang w:val="it-IT"/>
        </w:rPr>
        <w:tab/>
        <w:t>di non trovarsi in alcuna delle situazioni di esclusione dalla partecipazione alle procedure di affidamento previste dall’art. 94 e 95 del D. Lgs. n. 36/2023</w:t>
      </w:r>
      <w:r w:rsidR="00667429" w:rsidRPr="00207BAB">
        <w:rPr>
          <w:rFonts w:ascii="Bookman Old Style" w:hAnsi="Bookman Old Style"/>
          <w:sz w:val="24"/>
          <w:szCs w:val="24"/>
          <w:lang w:val="it-IT"/>
        </w:rPr>
        <w:t xml:space="preserve"> e ss.mm.ii</w:t>
      </w:r>
      <w:r w:rsidRPr="00207BAB">
        <w:rPr>
          <w:rFonts w:ascii="Bookman Old Style" w:hAnsi="Bookman Old Style"/>
          <w:sz w:val="24"/>
          <w:szCs w:val="24"/>
          <w:lang w:val="it-IT"/>
        </w:rPr>
        <w:t>;</w:t>
      </w:r>
    </w:p>
    <w:p w14:paraId="69E65B25" w14:textId="3CD932F4"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2.</w:t>
      </w:r>
      <w:r w:rsidRPr="00207BAB">
        <w:rPr>
          <w:rFonts w:ascii="Bookman Old Style" w:hAnsi="Bookman Old Style"/>
          <w:sz w:val="24"/>
          <w:szCs w:val="24"/>
          <w:lang w:val="it-IT"/>
        </w:rPr>
        <w:tab/>
        <w:t>di essere in possesso dei requisiti di idoneità professionale (art. 100, comma 1, lett. a) del D. Lgs. n. 36/2023</w:t>
      </w:r>
      <w:r w:rsidR="00667429" w:rsidRPr="00207BAB">
        <w:rPr>
          <w:rFonts w:ascii="Bookman Old Style" w:hAnsi="Bookman Old Style"/>
          <w:sz w:val="24"/>
          <w:szCs w:val="24"/>
          <w:lang w:val="it-IT"/>
        </w:rPr>
        <w:t xml:space="preserve"> e ss.mm.ii</w:t>
      </w:r>
      <w:r w:rsidRPr="00207BAB">
        <w:rPr>
          <w:rFonts w:ascii="Bookman Old Style" w:hAnsi="Bookman Old Style"/>
          <w:sz w:val="24"/>
          <w:szCs w:val="24"/>
          <w:lang w:val="it-IT"/>
        </w:rPr>
        <w:t>) e precisamente che l’impresa è iscritta nel registro della Camera di Commercio, industria, artigianato e agricoltura della Provincia di_______________________________, per la seguente attività___________________________________________________________________________(l’attività deve essere attinente all’oggetto della successiva procedura di affidamento)</w:t>
      </w:r>
    </w:p>
    <w:p w14:paraId="454393C0"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e che i dati dell’iscrizione sono i seguenti:</w:t>
      </w:r>
    </w:p>
    <w:p w14:paraId="4C880983"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numero di iscrizione___________________________________</w:t>
      </w:r>
    </w:p>
    <w:p w14:paraId="19E1BB7C"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data di iscrizione______________________________________</w:t>
      </w:r>
    </w:p>
    <w:p w14:paraId="03E2562C"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 xml:space="preserve">forma giuridica_______________________________________ </w:t>
      </w:r>
    </w:p>
    <w:p w14:paraId="1D108C76"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codice attività________________________________________</w:t>
      </w:r>
    </w:p>
    <w:p w14:paraId="1EE9405E"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categoria___________________________________________</w:t>
      </w:r>
    </w:p>
    <w:p w14:paraId="75572425"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tipologia di impresa (barrare la casella di proprio interesse):</w:t>
      </w:r>
    </w:p>
    <w:p w14:paraId="2B12A304"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t></w:t>
      </w:r>
      <w:r w:rsidRPr="00207BAB">
        <w:rPr>
          <w:rFonts w:ascii="Bookman Old Style" w:hAnsi="Bookman Old Style"/>
          <w:sz w:val="24"/>
          <w:szCs w:val="24"/>
          <w:lang w:val="it-IT"/>
        </w:rPr>
        <w:tab/>
        <w:t>micro impresa</w:t>
      </w:r>
    </w:p>
    <w:p w14:paraId="0504A8CC"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t></w:t>
      </w:r>
      <w:r w:rsidRPr="00207BAB">
        <w:rPr>
          <w:rFonts w:ascii="Bookman Old Style" w:hAnsi="Bookman Old Style"/>
          <w:sz w:val="24"/>
          <w:szCs w:val="24"/>
          <w:lang w:val="it-IT"/>
        </w:rPr>
        <w:tab/>
        <w:t>piccola impresa</w:t>
      </w:r>
    </w:p>
    <w:p w14:paraId="1ECC5382"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t></w:t>
      </w:r>
      <w:r w:rsidRPr="00207BAB">
        <w:rPr>
          <w:rFonts w:ascii="Bookman Old Style" w:hAnsi="Bookman Old Style"/>
          <w:sz w:val="24"/>
          <w:szCs w:val="24"/>
          <w:lang w:val="it-IT"/>
        </w:rPr>
        <w:tab/>
        <w:t>media impresa</w:t>
      </w:r>
    </w:p>
    <w:p w14:paraId="1FAC5AF3"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t></w:t>
      </w:r>
      <w:r w:rsidRPr="00207BAB">
        <w:rPr>
          <w:rFonts w:ascii="Bookman Old Style" w:hAnsi="Bookman Old Style"/>
          <w:sz w:val="24"/>
          <w:szCs w:val="24"/>
          <w:lang w:val="it-IT"/>
        </w:rPr>
        <w:tab/>
        <w:t>grande impresa</w:t>
      </w:r>
      <w:r w:rsidRPr="00207BAB">
        <w:rPr>
          <w:rFonts w:ascii="Bookman Old Style" w:hAnsi="Bookman Old Style"/>
          <w:sz w:val="24"/>
          <w:szCs w:val="24"/>
          <w:lang w:val="it-IT"/>
        </w:rPr>
        <w:tab/>
      </w:r>
    </w:p>
    <w:p w14:paraId="3229E303" w14:textId="77777777" w:rsidR="00573267" w:rsidRPr="00207BAB" w:rsidRDefault="00573267" w:rsidP="00573267">
      <w:pPr>
        <w:spacing w:line="276" w:lineRule="auto"/>
        <w:jc w:val="both"/>
        <w:rPr>
          <w:rFonts w:ascii="Bookman Old Style" w:hAnsi="Bookman Old Style"/>
          <w:sz w:val="24"/>
          <w:szCs w:val="24"/>
          <w:lang w:val="it-IT"/>
        </w:rPr>
      </w:pPr>
      <w:r w:rsidRPr="00207BAB">
        <w:rPr>
          <w:rFonts w:ascii="Bookman Old Style" w:hAnsi="Bookman Old Style"/>
          <w:sz w:val="24"/>
          <w:szCs w:val="24"/>
        </w:rPr>
        <w:lastRenderedPageBreak/>
        <w:t></w:t>
      </w:r>
      <w:r w:rsidRPr="00207BAB">
        <w:rPr>
          <w:rFonts w:ascii="Bookman Old Style" w:hAnsi="Bookman Old Style"/>
          <w:sz w:val="24"/>
          <w:szCs w:val="24"/>
          <w:lang w:val="it-IT"/>
        </w:rPr>
        <w:tab/>
      </w:r>
      <w:r w:rsidRPr="00207BAB">
        <w:rPr>
          <w:rFonts w:ascii="Bookman Old Style" w:hAnsi="Bookman Old Style"/>
          <w:b/>
          <w:bCs/>
          <w:sz w:val="24"/>
          <w:szCs w:val="24"/>
          <w:lang w:val="it-IT"/>
        </w:rPr>
        <w:t>Numero dipendenti</w:t>
      </w:r>
      <w:r w:rsidRPr="00207BAB">
        <w:rPr>
          <w:rFonts w:ascii="Bookman Old Style" w:hAnsi="Bookman Old Style"/>
          <w:sz w:val="24"/>
          <w:szCs w:val="24"/>
          <w:lang w:val="it-IT"/>
        </w:rPr>
        <w:t xml:space="preserve"> ………………………………………………………………...</w:t>
      </w:r>
    </w:p>
    <w:p w14:paraId="2C707C4C"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3.</w:t>
      </w:r>
      <w:r w:rsidRPr="00207BAB">
        <w:rPr>
          <w:rFonts w:ascii="Bookman Old Style" w:hAnsi="Bookman Old Style"/>
          <w:sz w:val="24"/>
          <w:szCs w:val="24"/>
          <w:lang w:val="it-IT"/>
        </w:rPr>
        <w:tab/>
        <w:t>di essere in possesso dei requisiti di capacità economica-finanziaria e tecnica-professionale, ai sensi dell’art. 100 comma 1, lettera b) e lettera c) e commi 11) e 12) del D. lgs n. 36/2023 e ss.mm.ii., descritti altresì nel documento denominato “Condizioni generali e specifiche tecniche della fornitura” (Allegato A), e consistenti rispettivamente:</w:t>
      </w:r>
    </w:p>
    <w:p w14:paraId="725D3630"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nell’ aver maturato nei migliori tre anni degli ultimi cinque un fatturato globale pari almeno al doppio del valore stimato dell’appalto;</w:t>
      </w:r>
    </w:p>
    <w:p w14:paraId="7CF4D3AF"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w:t>
      </w:r>
      <w:r w:rsidRPr="00207BAB">
        <w:rPr>
          <w:rFonts w:ascii="Bookman Old Style" w:hAnsi="Bookman Old Style"/>
          <w:sz w:val="24"/>
          <w:szCs w:val="24"/>
          <w:lang w:val="it-IT"/>
        </w:rPr>
        <w:tab/>
        <w:t>nell’ aver eseguito con buon esito negli ultimi dieci anni, contratti analoghi a quelli oggetto della presente procedura, anche a favore di soggetti privati, per un importo complessivo pari almeno al valore stimato dell’appalto;</w:t>
      </w:r>
    </w:p>
    <w:p w14:paraId="5769D157" w14:textId="49F94D91"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4.</w:t>
      </w:r>
      <w:r w:rsidRPr="00207BAB">
        <w:rPr>
          <w:rFonts w:ascii="Bookman Old Style" w:hAnsi="Bookman Old Style"/>
          <w:sz w:val="24"/>
          <w:szCs w:val="24"/>
          <w:lang w:val="it-IT"/>
        </w:rPr>
        <w:tab/>
        <w:t>di essere a conoscenza che, trattandosi di appalto gravante su fondi del PNRR, si applicano le disposizioni previste dall’art. 47 del Decreto Legge n. 77 del 31.05.2021, convertito con legge n. 108 del 29.07.2021 (c.d. Decreto semplificazioni bis) in ordine alle pari opportunità e all’inclusione lavorativa, nonché il rispetto del principio DNSH che definisce il danno significativo in relazione agli obiettivi ambientali e stabilisce il quadro generale per determinare se un'attività economica possa considerarsi ecosostenibile (Regolamento (UE) 2020/852 del Parlamento europeo e del Consiglio del 18 giugno 2020);</w:t>
      </w:r>
    </w:p>
    <w:p w14:paraId="1190DEAF"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5.</w:t>
      </w:r>
      <w:r w:rsidRPr="00207BAB">
        <w:rPr>
          <w:rFonts w:ascii="Bookman Old Style" w:hAnsi="Bookman Old Style"/>
          <w:sz w:val="24"/>
          <w:szCs w:val="24"/>
          <w:lang w:val="it-IT"/>
        </w:rPr>
        <w:tab/>
        <w:t>di impegnarsi ad osservare gli obblighi specifici del PNRR sopra descritti e di produrre, nell’eventuale successiva fase di affidamento, le relative relazioni riguardanti gli adempimenti di cui sopra;</w:t>
      </w:r>
    </w:p>
    <w:p w14:paraId="7DBB9E83"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6.</w:t>
      </w:r>
      <w:r w:rsidRPr="00207BAB">
        <w:rPr>
          <w:rFonts w:ascii="Bookman Old Style" w:hAnsi="Bookman Old Style"/>
          <w:sz w:val="24"/>
          <w:szCs w:val="24"/>
          <w:lang w:val="it-IT"/>
        </w:rPr>
        <w:tab/>
        <w:t>di essere regolarmente iscritto sul Mercato elettronico della Pubblica Amministrazione (MePA) per la categoria merceologica coerente con l’oggetto dell’affidamento di che trattasi, ovvero, di abilitarsi in altra piattaforma di approvvigionamento digitale (PAD);</w:t>
      </w:r>
    </w:p>
    <w:p w14:paraId="21BCF79C"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7.</w:t>
      </w:r>
      <w:r w:rsidRPr="00207BAB">
        <w:rPr>
          <w:rFonts w:ascii="Bookman Old Style" w:hAnsi="Bookman Old Style"/>
          <w:sz w:val="24"/>
          <w:szCs w:val="24"/>
          <w:lang w:val="it-IT"/>
        </w:rPr>
        <w:tab/>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6973E46D"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8.</w:t>
      </w:r>
      <w:r w:rsidRPr="00207BAB">
        <w:rPr>
          <w:rFonts w:ascii="Bookman Old Style" w:hAnsi="Bookman Old Style"/>
          <w:sz w:val="24"/>
          <w:szCs w:val="24"/>
          <w:lang w:val="it-IT"/>
        </w:rPr>
        <w:tab/>
        <w:t>di aver preso visione e di accettare, senza condizione o riserva alcuna, tutte le disposizioni contenute nell’avviso esplorativo per la manifestazione di interesse e nelle “Condizioni generali e specifiche tecniche della fornitura” (Allegato A), che costituiranno la base per la successiva negoziazione con l’Università;</w:t>
      </w:r>
    </w:p>
    <w:p w14:paraId="1E0F11C0"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9.</w:t>
      </w:r>
      <w:r w:rsidRPr="00207BAB">
        <w:rPr>
          <w:rFonts w:ascii="Bookman Old Style" w:hAnsi="Bookman Old Style"/>
          <w:sz w:val="24"/>
          <w:szCs w:val="24"/>
          <w:lang w:val="it-IT"/>
        </w:rPr>
        <w:tab/>
        <w:t>di essere a conoscenza che la presente istanza non costituisce prova del possesso dei requisiti generali e speciali richiesti per l’affidamento della fornitura di che trattasi, e che gli stessi verranno accertati dalla Stazione appaltante nei modi di legge;</w:t>
      </w:r>
    </w:p>
    <w:p w14:paraId="4328B8A9"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10.</w:t>
      </w:r>
      <w:r w:rsidRPr="00207BAB">
        <w:rPr>
          <w:rFonts w:ascii="Bookman Old Style" w:hAnsi="Bookman Old Style"/>
          <w:sz w:val="24"/>
          <w:szCs w:val="24"/>
          <w:lang w:val="it-IT"/>
        </w:rPr>
        <w:tab/>
        <w:t xml:space="preserve">di essere a conoscenza che l’appalto verrà realizzato mediante affidamento diretto ex art. 1, comma 2, lett. a) della L. n. 120/2020, come modificato dall'art. 51, comma 1, lettera a), sub. 2.1) del D.L. n. 77/2021 convertito in L. n. 108/2021, </w:t>
      </w:r>
      <w:r w:rsidRPr="00207BAB">
        <w:rPr>
          <w:rFonts w:ascii="Bookman Old Style" w:hAnsi="Bookman Old Style"/>
          <w:sz w:val="24"/>
          <w:szCs w:val="24"/>
          <w:lang w:val="it-IT"/>
        </w:rPr>
        <w:lastRenderedPageBreak/>
        <w:t>con aggiudicazione secondo il criterio del minor prezzo ai sensi dell’art. 108, comma 3, del D. Lgs. n. 36/2023, tramite trattativa diretta sulla piattaforma MePA o altra piattaforma di approvvigionamento digitale (PAD);</w:t>
      </w:r>
    </w:p>
    <w:p w14:paraId="0C40F0EE"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11.</w:t>
      </w:r>
      <w:r w:rsidRPr="00207BAB">
        <w:rPr>
          <w:rFonts w:ascii="Bookman Old Style" w:hAnsi="Bookman Old Style"/>
          <w:sz w:val="24"/>
          <w:szCs w:val="24"/>
          <w:lang w:val="it-IT"/>
        </w:rPr>
        <w:tab/>
        <w:t>di essere informato, ai sensi e per gli effetti di cui all’art. 35 del D. lgs n. 36/2023, che i dati personali raccolti saranno trattati, anche con strumenti informatici, esclusivamente nell’ambito del procedimento per il quale viene resa la presente dichiarazione;</w:t>
      </w:r>
    </w:p>
    <w:p w14:paraId="3267A384"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12.</w:t>
      </w:r>
      <w:r w:rsidRPr="00207BAB">
        <w:rPr>
          <w:rFonts w:ascii="Bookman Old Style" w:hAnsi="Bookman Old Style"/>
          <w:sz w:val="24"/>
          <w:szCs w:val="24"/>
          <w:lang w:val="it-IT"/>
        </w:rPr>
        <w:tab/>
        <w:t>che il domicilio eletto e i recapiti ai quali inviare comunicazioni inerenti la procedura di affidamento di cui alla presente istanza sono i seguenti:</w:t>
      </w:r>
    </w:p>
    <w:p w14:paraId="4CF8DC9D"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Città______________________Prov_______Via/Piazza________________n._______ email______________________PEC______________________tel.________________ </w:t>
      </w:r>
    </w:p>
    <w:p w14:paraId="02344ED4"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e che autorizza l’Amministrazione all’utilizzo, a sua insindacabile scelta, di uno di tali mezzi per qualsiasi comunicazione, impegnandosi a comunicare altro indirizzo o altro mezzo di comunicazione, in caso di impossibilità d’uso di quello dichiarato.</w:t>
      </w:r>
    </w:p>
    <w:p w14:paraId="2BC0BBB0" w14:textId="77777777" w:rsidR="00DD79B2" w:rsidRPr="00207BAB" w:rsidRDefault="00DD79B2" w:rsidP="00DD79B2">
      <w:pPr>
        <w:spacing w:line="276" w:lineRule="auto"/>
        <w:jc w:val="both"/>
        <w:rPr>
          <w:rFonts w:ascii="Bookman Old Style" w:hAnsi="Bookman Old Style"/>
          <w:sz w:val="24"/>
          <w:szCs w:val="24"/>
          <w:lang w:val="it-IT"/>
        </w:rPr>
      </w:pPr>
    </w:p>
    <w:p w14:paraId="1BED09E9" w14:textId="77777777" w:rsidR="00DD79B2"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(Località) ______________, lì ____________</w:t>
      </w:r>
      <w:r w:rsidRPr="00207BAB">
        <w:rPr>
          <w:rFonts w:ascii="Bookman Old Style" w:hAnsi="Bookman Old Style"/>
          <w:sz w:val="24"/>
          <w:szCs w:val="24"/>
          <w:lang w:val="it-IT"/>
        </w:rPr>
        <w:tab/>
      </w:r>
      <w:r w:rsidRPr="00207BAB">
        <w:rPr>
          <w:rFonts w:ascii="Bookman Old Style" w:hAnsi="Bookman Old Style"/>
          <w:sz w:val="24"/>
          <w:szCs w:val="24"/>
          <w:lang w:val="it-IT"/>
        </w:rPr>
        <w:tab/>
        <w:t xml:space="preserve">     </w:t>
      </w:r>
    </w:p>
    <w:p w14:paraId="789101A6" w14:textId="77777777" w:rsidR="007215DF" w:rsidRPr="00207BAB" w:rsidRDefault="007215DF" w:rsidP="00DD79B2">
      <w:pPr>
        <w:spacing w:line="276" w:lineRule="auto"/>
        <w:jc w:val="both"/>
        <w:rPr>
          <w:rFonts w:ascii="Bookman Old Style" w:hAnsi="Bookman Old Style"/>
          <w:sz w:val="24"/>
          <w:szCs w:val="24"/>
          <w:lang w:val="it-IT"/>
        </w:rPr>
      </w:pPr>
    </w:p>
    <w:p w14:paraId="6FA1F83F" w14:textId="77777777" w:rsidR="00DD79B2" w:rsidRPr="00207BAB" w:rsidRDefault="00DD79B2" w:rsidP="00DD79B2">
      <w:pPr>
        <w:spacing w:line="276" w:lineRule="auto"/>
        <w:jc w:val="both"/>
        <w:rPr>
          <w:rFonts w:ascii="Bookman Old Style" w:hAnsi="Bookman Old Style"/>
          <w:sz w:val="24"/>
          <w:szCs w:val="24"/>
          <w:lang w:val="it-IT"/>
        </w:rPr>
      </w:pPr>
    </w:p>
    <w:p w14:paraId="33BD8977" w14:textId="4D5DEB3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                                                                                      F.to in modalità elettronica</w:t>
      </w:r>
    </w:p>
    <w:p w14:paraId="094F6862"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                                                                                         Il Rappresentante legale </w:t>
      </w:r>
    </w:p>
    <w:p w14:paraId="46643C63"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  </w:t>
      </w:r>
    </w:p>
    <w:p w14:paraId="0E6D7211" w14:textId="77777777" w:rsidR="00DD79B2" w:rsidRPr="00207BAB" w:rsidRDefault="00DD79B2" w:rsidP="00DD79B2">
      <w:pPr>
        <w:spacing w:line="276" w:lineRule="auto"/>
        <w:jc w:val="both"/>
        <w:rPr>
          <w:rFonts w:ascii="Bookman Old Style" w:hAnsi="Bookman Old Style"/>
          <w:sz w:val="24"/>
          <w:szCs w:val="24"/>
          <w:lang w:val="it-IT"/>
        </w:rPr>
      </w:pPr>
    </w:p>
    <w:p w14:paraId="17BDB053" w14:textId="77777777" w:rsidR="00DD79B2" w:rsidRPr="00207BAB" w:rsidRDefault="00DD79B2" w:rsidP="00DD79B2">
      <w:pPr>
        <w:spacing w:line="276" w:lineRule="auto"/>
        <w:jc w:val="both"/>
        <w:rPr>
          <w:rFonts w:ascii="Bookman Old Style" w:hAnsi="Bookman Old Style"/>
          <w:sz w:val="24"/>
          <w:szCs w:val="24"/>
          <w:lang w:val="it-IT"/>
        </w:rPr>
      </w:pPr>
      <w:r w:rsidRPr="00207BAB">
        <w:rPr>
          <w:rFonts w:ascii="Bookman Old Style" w:hAnsi="Bookman Old Style"/>
          <w:sz w:val="24"/>
          <w:szCs w:val="24"/>
          <w:lang w:val="it-IT"/>
        </w:rPr>
        <w:t xml:space="preserve">    </w:t>
      </w:r>
    </w:p>
    <w:p w14:paraId="632211D4" w14:textId="77777777" w:rsidR="00DD79B2" w:rsidRPr="00207BAB" w:rsidRDefault="00DD79B2" w:rsidP="00DD79B2">
      <w:pPr>
        <w:spacing w:line="276" w:lineRule="auto"/>
        <w:jc w:val="both"/>
        <w:rPr>
          <w:rFonts w:ascii="Bookman Old Style" w:hAnsi="Bookman Old Style"/>
          <w:sz w:val="24"/>
          <w:szCs w:val="24"/>
          <w:lang w:val="it-IT"/>
        </w:rPr>
      </w:pPr>
    </w:p>
    <w:p w14:paraId="2D12DC44" w14:textId="77777777" w:rsidR="00DD79B2" w:rsidRPr="00207BAB" w:rsidRDefault="00DD79B2" w:rsidP="00DD79B2">
      <w:pPr>
        <w:spacing w:line="276" w:lineRule="auto"/>
        <w:jc w:val="both"/>
        <w:rPr>
          <w:rFonts w:ascii="Bookman Old Style" w:hAnsi="Bookman Old Style"/>
          <w:sz w:val="24"/>
          <w:szCs w:val="24"/>
          <w:lang w:val="it-IT"/>
        </w:rPr>
      </w:pPr>
    </w:p>
    <w:p w14:paraId="4798E5E8" w14:textId="77777777" w:rsidR="00DD79B2" w:rsidRPr="007215DF" w:rsidRDefault="00DD79B2" w:rsidP="00DD79B2">
      <w:pPr>
        <w:spacing w:line="276" w:lineRule="auto"/>
        <w:jc w:val="both"/>
        <w:rPr>
          <w:rFonts w:ascii="Bookman Old Style" w:hAnsi="Bookman Old Style"/>
          <w:sz w:val="20"/>
          <w:szCs w:val="20"/>
          <w:lang w:val="it-IT"/>
        </w:rPr>
      </w:pPr>
    </w:p>
    <w:p w14:paraId="0D045E0D" w14:textId="77777777" w:rsidR="007215DF" w:rsidRDefault="007215DF" w:rsidP="00DD79B2">
      <w:pPr>
        <w:spacing w:line="276" w:lineRule="auto"/>
        <w:jc w:val="both"/>
        <w:rPr>
          <w:rFonts w:ascii="Bookman Old Style" w:hAnsi="Bookman Old Style"/>
          <w:sz w:val="20"/>
          <w:szCs w:val="20"/>
          <w:lang w:val="it-IT"/>
        </w:rPr>
      </w:pPr>
    </w:p>
    <w:p w14:paraId="2E7A223D" w14:textId="77777777" w:rsidR="007215DF" w:rsidRDefault="007215DF" w:rsidP="00DD79B2">
      <w:pPr>
        <w:spacing w:line="276" w:lineRule="auto"/>
        <w:jc w:val="both"/>
        <w:rPr>
          <w:rFonts w:ascii="Bookman Old Style" w:hAnsi="Bookman Old Style"/>
          <w:sz w:val="20"/>
          <w:szCs w:val="20"/>
          <w:lang w:val="it-IT"/>
        </w:rPr>
      </w:pPr>
    </w:p>
    <w:p w14:paraId="38C8F732" w14:textId="77777777" w:rsidR="007215DF" w:rsidRDefault="007215DF" w:rsidP="00DD79B2">
      <w:pPr>
        <w:spacing w:line="276" w:lineRule="auto"/>
        <w:jc w:val="both"/>
        <w:rPr>
          <w:rFonts w:ascii="Bookman Old Style" w:hAnsi="Bookman Old Style"/>
          <w:sz w:val="20"/>
          <w:szCs w:val="20"/>
          <w:lang w:val="it-IT"/>
        </w:rPr>
      </w:pPr>
    </w:p>
    <w:p w14:paraId="3280AC3A" w14:textId="77777777" w:rsidR="007215DF" w:rsidRDefault="007215DF" w:rsidP="00DD79B2">
      <w:pPr>
        <w:spacing w:line="276" w:lineRule="auto"/>
        <w:jc w:val="both"/>
        <w:rPr>
          <w:rFonts w:ascii="Bookman Old Style" w:hAnsi="Bookman Old Style"/>
          <w:sz w:val="20"/>
          <w:szCs w:val="20"/>
          <w:lang w:val="it-IT"/>
        </w:rPr>
      </w:pPr>
    </w:p>
    <w:p w14:paraId="1E316DF1" w14:textId="77777777" w:rsidR="007215DF" w:rsidRDefault="007215DF" w:rsidP="00DD79B2">
      <w:pPr>
        <w:spacing w:line="276" w:lineRule="auto"/>
        <w:jc w:val="both"/>
        <w:rPr>
          <w:rFonts w:ascii="Bookman Old Style" w:hAnsi="Bookman Old Style"/>
          <w:sz w:val="20"/>
          <w:szCs w:val="20"/>
          <w:lang w:val="it-IT"/>
        </w:rPr>
      </w:pPr>
    </w:p>
    <w:p w14:paraId="4011A079" w14:textId="77777777" w:rsidR="007215DF" w:rsidRDefault="007215DF" w:rsidP="00DD79B2">
      <w:pPr>
        <w:spacing w:line="276" w:lineRule="auto"/>
        <w:jc w:val="both"/>
        <w:rPr>
          <w:rFonts w:ascii="Bookman Old Style" w:hAnsi="Bookman Old Style"/>
          <w:sz w:val="20"/>
          <w:szCs w:val="20"/>
          <w:lang w:val="it-IT"/>
        </w:rPr>
      </w:pPr>
    </w:p>
    <w:p w14:paraId="40D02555" w14:textId="77777777" w:rsidR="007215DF" w:rsidRDefault="007215DF" w:rsidP="00DD79B2">
      <w:pPr>
        <w:spacing w:line="276" w:lineRule="auto"/>
        <w:jc w:val="both"/>
        <w:rPr>
          <w:rFonts w:ascii="Bookman Old Style" w:hAnsi="Bookman Old Style"/>
          <w:sz w:val="20"/>
          <w:szCs w:val="20"/>
          <w:lang w:val="it-IT"/>
        </w:rPr>
      </w:pPr>
    </w:p>
    <w:p w14:paraId="686D7B69" w14:textId="77777777" w:rsidR="007215DF" w:rsidRDefault="007215DF" w:rsidP="00DD79B2">
      <w:pPr>
        <w:spacing w:line="276" w:lineRule="auto"/>
        <w:jc w:val="both"/>
        <w:rPr>
          <w:rFonts w:ascii="Bookman Old Style" w:hAnsi="Bookman Old Style"/>
          <w:sz w:val="20"/>
          <w:szCs w:val="20"/>
          <w:lang w:val="it-IT"/>
        </w:rPr>
      </w:pPr>
    </w:p>
    <w:p w14:paraId="71C2EB46" w14:textId="77777777" w:rsidR="007215DF" w:rsidRDefault="007215DF" w:rsidP="00DD79B2">
      <w:pPr>
        <w:spacing w:line="276" w:lineRule="auto"/>
        <w:jc w:val="both"/>
        <w:rPr>
          <w:rFonts w:ascii="Bookman Old Style" w:hAnsi="Bookman Old Style"/>
          <w:sz w:val="20"/>
          <w:szCs w:val="20"/>
          <w:lang w:val="it-IT"/>
        </w:rPr>
      </w:pPr>
    </w:p>
    <w:p w14:paraId="4FB8E0E1" w14:textId="0113DAF0" w:rsidR="00DD79B2" w:rsidRPr="007215DF" w:rsidRDefault="00DD79B2" w:rsidP="00DD79B2">
      <w:pPr>
        <w:spacing w:line="276" w:lineRule="auto"/>
        <w:jc w:val="both"/>
        <w:rPr>
          <w:rFonts w:ascii="Bookman Old Style" w:hAnsi="Bookman Old Style"/>
          <w:sz w:val="20"/>
          <w:szCs w:val="20"/>
          <w:lang w:val="it-IT"/>
        </w:rPr>
      </w:pPr>
      <w:r w:rsidRPr="007215DF">
        <w:rPr>
          <w:rFonts w:ascii="Bookman Old Style" w:hAnsi="Bookman Old Style"/>
          <w:sz w:val="20"/>
          <w:szCs w:val="20"/>
          <w:lang w:val="it-IT"/>
        </w:rPr>
        <w:t xml:space="preserve">N.B. </w:t>
      </w:r>
    </w:p>
    <w:p w14:paraId="0297EB4A" w14:textId="77777777" w:rsidR="00DD79B2" w:rsidRPr="007215DF" w:rsidRDefault="00DD79B2" w:rsidP="00DD79B2">
      <w:pPr>
        <w:spacing w:line="276" w:lineRule="auto"/>
        <w:jc w:val="both"/>
        <w:rPr>
          <w:rFonts w:ascii="Bookman Old Style" w:hAnsi="Bookman Old Style"/>
          <w:sz w:val="20"/>
          <w:szCs w:val="20"/>
          <w:lang w:val="it-IT"/>
        </w:rPr>
      </w:pPr>
      <w:r w:rsidRPr="007215DF">
        <w:rPr>
          <w:rFonts w:ascii="Bookman Old Style" w:hAnsi="Bookman Old Style"/>
          <w:sz w:val="20"/>
          <w:szCs w:val="20"/>
          <w:lang w:val="it-IT"/>
        </w:rPr>
        <w:t>1.  La presente dichiarazione deve essere redatta e sottoscritta:</w:t>
      </w:r>
    </w:p>
    <w:p w14:paraId="192A174E" w14:textId="77777777" w:rsidR="00DD79B2" w:rsidRPr="007215DF" w:rsidRDefault="00DD79B2" w:rsidP="00DD79B2">
      <w:pPr>
        <w:spacing w:line="276" w:lineRule="auto"/>
        <w:jc w:val="both"/>
        <w:rPr>
          <w:rFonts w:ascii="Bookman Old Style" w:hAnsi="Bookman Old Style"/>
          <w:sz w:val="20"/>
          <w:szCs w:val="20"/>
          <w:lang w:val="it-IT"/>
        </w:rPr>
      </w:pPr>
      <w:r w:rsidRPr="007215DF">
        <w:rPr>
          <w:rFonts w:ascii="Bookman Old Style" w:hAnsi="Bookman Old Style"/>
          <w:sz w:val="20"/>
          <w:szCs w:val="20"/>
          <w:lang w:val="it-IT"/>
        </w:rPr>
        <w:t>-</w:t>
      </w:r>
      <w:r w:rsidRPr="007215DF">
        <w:rPr>
          <w:rFonts w:ascii="Bookman Old Style" w:hAnsi="Bookman Old Style"/>
          <w:sz w:val="20"/>
          <w:szCs w:val="20"/>
          <w:lang w:val="it-IT"/>
        </w:rPr>
        <w:tab/>
        <w:t xml:space="preserve">dal legale rappresentante della SOCIETA’ in caso di concorrente singolo; </w:t>
      </w:r>
    </w:p>
    <w:p w14:paraId="7ECCBF43" w14:textId="77777777" w:rsidR="00DD79B2" w:rsidRPr="007215DF" w:rsidRDefault="00DD79B2" w:rsidP="00DD79B2">
      <w:pPr>
        <w:spacing w:line="276" w:lineRule="auto"/>
        <w:jc w:val="both"/>
        <w:rPr>
          <w:rFonts w:ascii="Bookman Old Style" w:hAnsi="Bookman Old Style"/>
          <w:sz w:val="20"/>
          <w:szCs w:val="20"/>
          <w:lang w:val="it-IT"/>
        </w:rPr>
      </w:pPr>
      <w:r w:rsidRPr="007215DF">
        <w:rPr>
          <w:rFonts w:ascii="Bookman Old Style" w:hAnsi="Bookman Old Style"/>
          <w:sz w:val="20"/>
          <w:szCs w:val="20"/>
          <w:lang w:val="it-IT"/>
        </w:rPr>
        <w:t>-</w:t>
      </w:r>
      <w:r w:rsidRPr="007215DF">
        <w:rPr>
          <w:rFonts w:ascii="Bookman Old Style" w:hAnsi="Bookman Old Style"/>
          <w:sz w:val="20"/>
          <w:szCs w:val="20"/>
          <w:lang w:val="it-IT"/>
        </w:rPr>
        <w:tab/>
        <w:t>in caso di raggruppamento temporaneo d’imprese, dal legale rappresentante di ciascuna SOCIETA’ che costituisce o costituirà il R.T.I.;</w:t>
      </w:r>
    </w:p>
    <w:p w14:paraId="5B2F2BB7" w14:textId="0FD25977" w:rsidR="00074D1D" w:rsidRPr="007215DF" w:rsidRDefault="00DD79B2" w:rsidP="00DD79B2">
      <w:pPr>
        <w:spacing w:line="276" w:lineRule="auto"/>
        <w:jc w:val="both"/>
        <w:rPr>
          <w:sz w:val="20"/>
          <w:szCs w:val="20"/>
          <w:lang w:val="it-IT"/>
        </w:rPr>
      </w:pPr>
      <w:r w:rsidRPr="007215DF">
        <w:rPr>
          <w:rFonts w:ascii="Bookman Old Style" w:hAnsi="Bookman Old Style"/>
          <w:sz w:val="20"/>
          <w:szCs w:val="20"/>
          <w:lang w:val="it-IT"/>
        </w:rPr>
        <w:t>-</w:t>
      </w:r>
      <w:r w:rsidRPr="007215DF">
        <w:rPr>
          <w:rFonts w:ascii="Bookman Old Style" w:hAnsi="Bookman Old Style"/>
          <w:sz w:val="20"/>
          <w:szCs w:val="20"/>
          <w:lang w:val="it-IT"/>
        </w:rPr>
        <w:tab/>
        <w:t>in caso di richiesta sottoscritta da un procuratore della SOCIETA’, deve essere allegata, in originale o in copia autentica, la relativa proc</w:t>
      </w:r>
      <w:r w:rsidRPr="007215DF">
        <w:rPr>
          <w:rFonts w:ascii="Garamond" w:hAnsi="Garamond"/>
          <w:sz w:val="20"/>
          <w:szCs w:val="20"/>
          <w:lang w:val="it-IT"/>
        </w:rPr>
        <w:t>ura.</w:t>
      </w:r>
    </w:p>
    <w:sectPr w:rsidR="00074D1D" w:rsidRPr="007215DF" w:rsidSect="00573267">
      <w:headerReference w:type="default" r:id="rId7"/>
      <w:footerReference w:type="default" r:id="rId8"/>
      <w:pgSz w:w="11870" w:h="16900"/>
      <w:pgMar w:top="1985" w:right="1134" w:bottom="1134" w:left="993" w:header="426" w:footer="2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1D9C" w14:textId="77777777" w:rsidR="00485A51" w:rsidRDefault="00485A51" w:rsidP="00573267">
      <w:r>
        <w:separator/>
      </w:r>
    </w:p>
  </w:endnote>
  <w:endnote w:type="continuationSeparator" w:id="0">
    <w:p w14:paraId="34675190" w14:textId="77777777" w:rsidR="00485A51" w:rsidRDefault="00485A51" w:rsidP="0057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3D26" w14:textId="77777777" w:rsidR="00FF56B6" w:rsidRPr="00FF56B6" w:rsidRDefault="00485A51" w:rsidP="00FF56B6">
    <w:pPr>
      <w:pStyle w:val="Pidipagina"/>
      <w:jc w:val="center"/>
      <w:rPr>
        <w:b/>
        <w:b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C339" w14:textId="77777777" w:rsidR="00485A51" w:rsidRDefault="00485A51" w:rsidP="00573267">
      <w:r>
        <w:separator/>
      </w:r>
    </w:p>
  </w:footnote>
  <w:footnote w:type="continuationSeparator" w:id="0">
    <w:p w14:paraId="4DF6EAA9" w14:textId="77777777" w:rsidR="00485A51" w:rsidRDefault="00485A51" w:rsidP="0057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D70C" w14:textId="14B9A0F8" w:rsidR="00AD0652" w:rsidRDefault="00485A51" w:rsidP="00AD0652">
    <w:pPr>
      <w:pStyle w:val="Intestazione"/>
    </w:pPr>
  </w:p>
  <w:p w14:paraId="1629EE29" w14:textId="77777777" w:rsidR="00463115" w:rsidRDefault="00485A51" w:rsidP="00463115">
    <w:pPr>
      <w:pStyle w:val="Intestazione"/>
      <w:jc w:val="center"/>
    </w:pPr>
  </w:p>
  <w:p w14:paraId="61A245AD" w14:textId="2AB842E9" w:rsidR="00463115" w:rsidRDefault="008D4AFD" w:rsidP="00463115">
    <w:pPr>
      <w:pStyle w:val="Intestazione"/>
      <w:jc w:val="center"/>
    </w:pPr>
    <w:r>
      <w:rPr>
        <w:noProof/>
      </w:rPr>
      <w:drawing>
        <wp:inline distT="0" distB="0" distL="0" distR="0" wp14:anchorId="52B9127B" wp14:editId="330D9274">
          <wp:extent cx="6328410" cy="5911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E23E4"/>
    <w:multiLevelType w:val="hybridMultilevel"/>
    <w:tmpl w:val="3E9C626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35"/>
    <w:rsid w:val="00043EF5"/>
    <w:rsid w:val="00074D1D"/>
    <w:rsid w:val="000A6063"/>
    <w:rsid w:val="000B2D56"/>
    <w:rsid w:val="001124E1"/>
    <w:rsid w:val="001778D6"/>
    <w:rsid w:val="001805E8"/>
    <w:rsid w:val="001E78FA"/>
    <w:rsid w:val="00207BAB"/>
    <w:rsid w:val="00220A23"/>
    <w:rsid w:val="00233ABD"/>
    <w:rsid w:val="00323FAB"/>
    <w:rsid w:val="00381379"/>
    <w:rsid w:val="003F53E4"/>
    <w:rsid w:val="0043285F"/>
    <w:rsid w:val="00485A51"/>
    <w:rsid w:val="00573267"/>
    <w:rsid w:val="005E39C3"/>
    <w:rsid w:val="00612820"/>
    <w:rsid w:val="00667429"/>
    <w:rsid w:val="007215DF"/>
    <w:rsid w:val="007345D6"/>
    <w:rsid w:val="008475F3"/>
    <w:rsid w:val="008D4AFD"/>
    <w:rsid w:val="0090558C"/>
    <w:rsid w:val="00906C9D"/>
    <w:rsid w:val="00AC7635"/>
    <w:rsid w:val="00B10534"/>
    <w:rsid w:val="00BC2D05"/>
    <w:rsid w:val="00BF211E"/>
    <w:rsid w:val="00C2393A"/>
    <w:rsid w:val="00DD79B2"/>
    <w:rsid w:val="00EC6AE8"/>
    <w:rsid w:val="00FC5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B7AD1"/>
  <w15:chartTrackingRefBased/>
  <w15:docId w15:val="{8BB1B2D4-20CF-4F48-87A8-45BB2481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73267"/>
    <w:pPr>
      <w:widowControl w:val="0"/>
      <w:autoSpaceDE w:val="0"/>
      <w:autoSpaceDN w:val="0"/>
      <w:spacing w:after="0" w:line="240" w:lineRule="auto"/>
    </w:pPr>
    <w:rPr>
      <w:rFonts w:ascii="Arial" w:eastAsia="Arial" w:hAnsi="Arial" w:cs="Aria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rsid w:val="00573267"/>
    <w:rPr>
      <w:rFonts w:ascii="Times New Roman" w:eastAsia="Times New Roman" w:hAnsi="Times New Roman" w:cs="Times New Roman"/>
      <w:sz w:val="21"/>
      <w:szCs w:val="21"/>
    </w:rPr>
  </w:style>
  <w:style w:type="character" w:customStyle="1" w:styleId="CorpotestoCarattere">
    <w:name w:val="Corpo testo Carattere"/>
    <w:basedOn w:val="Carpredefinitoparagrafo"/>
    <w:link w:val="Corpotesto"/>
    <w:rsid w:val="00573267"/>
    <w:rPr>
      <w:rFonts w:ascii="Times New Roman" w:eastAsia="Times New Roman" w:hAnsi="Times New Roman" w:cs="Times New Roman"/>
      <w:sz w:val="21"/>
      <w:szCs w:val="21"/>
      <w:lang w:val="en-US"/>
    </w:rPr>
  </w:style>
  <w:style w:type="paragraph" w:styleId="Intestazione">
    <w:name w:val="header"/>
    <w:basedOn w:val="Normale"/>
    <w:link w:val="IntestazioneCarattere"/>
    <w:uiPriority w:val="99"/>
    <w:unhideWhenUsed/>
    <w:rsid w:val="00573267"/>
    <w:pPr>
      <w:tabs>
        <w:tab w:val="center" w:pos="4819"/>
        <w:tab w:val="right" w:pos="9638"/>
      </w:tabs>
    </w:pPr>
  </w:style>
  <w:style w:type="character" w:customStyle="1" w:styleId="IntestazioneCarattere">
    <w:name w:val="Intestazione Carattere"/>
    <w:basedOn w:val="Carpredefinitoparagrafo"/>
    <w:link w:val="Intestazione"/>
    <w:uiPriority w:val="99"/>
    <w:rsid w:val="00573267"/>
    <w:rPr>
      <w:rFonts w:ascii="Arial" w:eastAsia="Arial" w:hAnsi="Arial" w:cs="Arial"/>
      <w:lang w:val="en-US"/>
    </w:rPr>
  </w:style>
  <w:style w:type="paragraph" w:styleId="Pidipagina">
    <w:name w:val="footer"/>
    <w:basedOn w:val="Normale"/>
    <w:link w:val="PidipaginaCarattere"/>
    <w:uiPriority w:val="99"/>
    <w:unhideWhenUsed/>
    <w:rsid w:val="00573267"/>
    <w:pPr>
      <w:tabs>
        <w:tab w:val="center" w:pos="4819"/>
        <w:tab w:val="right" w:pos="9638"/>
      </w:tabs>
    </w:pPr>
  </w:style>
  <w:style w:type="character" w:customStyle="1" w:styleId="PidipaginaCarattere">
    <w:name w:val="Piè di pagina Carattere"/>
    <w:basedOn w:val="Carpredefinitoparagrafo"/>
    <w:link w:val="Pidipagina"/>
    <w:uiPriority w:val="99"/>
    <w:rsid w:val="0057326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1354</Words>
  <Characters>7721</Characters>
  <Application>Microsoft Office Word</Application>
  <DocSecurity>0</DocSecurity>
  <Lines>64</Lines>
  <Paragraphs>18</Paragraphs>
  <ScaleCrop>false</ScaleCrop>
  <Company>Universita' degli Studi di Catania</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Graziana Puglisi</dc:creator>
  <cp:keywords/>
  <dc:description/>
  <cp:lastModifiedBy>Graziana Puglisi</cp:lastModifiedBy>
  <cp:revision>30</cp:revision>
  <dcterms:created xsi:type="dcterms:W3CDTF">2025-10-24T09:40:00Z</dcterms:created>
  <dcterms:modified xsi:type="dcterms:W3CDTF">2026-05-07T09:49:00Z</dcterms:modified>
</cp:coreProperties>
</file>