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15" w:rsidRPr="00E600DD" w:rsidRDefault="000D2F15" w:rsidP="000D2F15">
      <w:pPr>
        <w:spacing w:line="276" w:lineRule="auto"/>
        <w:rPr>
          <w:rFonts w:ascii="Calibri" w:hAnsi="Calibri" w:cs="Calibri"/>
          <w:b/>
          <w:u w:val="single"/>
        </w:rPr>
      </w:pPr>
    </w:p>
    <w:p w:rsidR="000D2F15" w:rsidRDefault="000D2F15" w:rsidP="000D2F15">
      <w:pPr>
        <w:bidi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ISTANZA PREVENTIVA DI</w:t>
      </w:r>
      <w:r w:rsidRPr="00034DC7">
        <w:rPr>
          <w:rFonts w:ascii="Calibri" w:hAnsi="Calibri" w:cs="Calibri"/>
          <w:b/>
        </w:rPr>
        <w:t xml:space="preserve"> TRATTAMENTO FORFETTARIO</w:t>
      </w:r>
      <w:r>
        <w:rPr>
          <w:rFonts w:ascii="Calibri" w:hAnsi="Calibri" w:cs="Calibri"/>
          <w:b/>
        </w:rPr>
        <w:t xml:space="preserve"> </w:t>
      </w:r>
    </w:p>
    <w:p w:rsidR="000D2F15" w:rsidRPr="00034DC7" w:rsidRDefault="000D2F15" w:rsidP="000D2F15">
      <w:pPr>
        <w:spacing w:line="276" w:lineRule="auto"/>
        <w:jc w:val="both"/>
        <w:rPr>
          <w:rFonts w:ascii="Calibri" w:hAnsi="Calibri" w:cs="Calibri"/>
        </w:rPr>
      </w:pPr>
    </w:p>
    <w:p w:rsidR="000D2F15" w:rsidRDefault="000D2F15" w:rsidP="000D2F15">
      <w:pPr>
        <w:spacing w:line="276" w:lineRule="auto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D2F15" w:rsidRPr="00CD3869" w:rsidRDefault="000D2F15" w:rsidP="000D2F15">
      <w:pPr>
        <w:spacing w:line="276" w:lineRule="auto"/>
        <w:ind w:right="-42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Il/la </w:t>
      </w:r>
      <w:r w:rsidRPr="00034DC7">
        <w:rPr>
          <w:rFonts w:ascii="Calibri" w:hAnsi="Calibri" w:cs="Calibri"/>
          <w:b/>
        </w:rPr>
        <w:t>sottoscritto</w:t>
      </w:r>
      <w:r>
        <w:rPr>
          <w:rFonts w:ascii="Calibri" w:hAnsi="Calibri" w:cs="Calibri"/>
          <w:b/>
        </w:rPr>
        <w:t>/a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Cognome ___________________________________________________________</w:t>
      </w:r>
      <w:r>
        <w:rPr>
          <w:rFonts w:ascii="Calibri" w:hAnsi="Calibri" w:cs="Calibri"/>
        </w:rPr>
        <w:t>____________</w:t>
      </w:r>
    </w:p>
    <w:p w:rsidR="000D2F15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 w:rsidRPr="00034DC7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>_____________________</w:t>
      </w:r>
    </w:p>
    <w:p w:rsidR="000D2F15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Sede della </w:t>
      </w:r>
      <w:r w:rsidRPr="00034DC7">
        <w:rPr>
          <w:rFonts w:ascii="Calibri" w:hAnsi="Calibri" w:cs="Calibri"/>
        </w:rPr>
        <w:t>mobilità</w:t>
      </w:r>
      <w:r>
        <w:rPr>
          <w:rFonts w:ascii="Calibri" w:hAnsi="Calibri" w:cs="Calibri"/>
        </w:rPr>
        <w:t>_______________________________________________________________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Città____________________________________________________</w:t>
      </w:r>
      <w:r>
        <w:rPr>
          <w:rFonts w:ascii="Calibri" w:hAnsi="Calibri" w:cs="Calibri"/>
        </w:rPr>
        <w:t>_______________________</w:t>
      </w:r>
    </w:p>
    <w:p w:rsidR="000D2F15" w:rsidRPr="00034DC7" w:rsidRDefault="000D2F15" w:rsidP="000D2F15">
      <w:pPr>
        <w:spacing w:line="360" w:lineRule="auto"/>
        <w:ind w:right="140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Paese _________________________________________________________________</w:t>
      </w:r>
      <w:r>
        <w:rPr>
          <w:rFonts w:ascii="Calibri" w:hAnsi="Calibri" w:cs="Calibri"/>
        </w:rPr>
        <w:t>_________</w:t>
      </w:r>
    </w:p>
    <w:p w:rsidR="000D2F15" w:rsidRPr="00034DC7" w:rsidRDefault="000D2F15" w:rsidP="000D2F15">
      <w:pPr>
        <w:spacing w:line="360" w:lineRule="auto"/>
        <w:ind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left="-426"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0D2F15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</w:p>
    <w:p w:rsidR="000D2F15" w:rsidRPr="00034DC7" w:rsidRDefault="000D2F15" w:rsidP="000D2F15">
      <w:pPr>
        <w:spacing w:line="276" w:lineRule="auto"/>
        <w:ind w:left="-426" w:right="-427"/>
        <w:jc w:val="center"/>
        <w:rPr>
          <w:rFonts w:ascii="Calibri" w:hAnsi="Calibri" w:cs="Calibri"/>
          <w:b/>
        </w:rPr>
      </w:pPr>
    </w:p>
    <w:p w:rsidR="000D2F15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 xml:space="preserve">la liquidazione del trattamento forfettario per il rimborso della mobilità effettuata. Dichiara altresì, sotto la propria responsabilità, che non usufruirà di alloggio con spese a carico di </w:t>
      </w:r>
      <w:r>
        <w:rPr>
          <w:rFonts w:ascii="Calibri" w:hAnsi="Calibri" w:cs="Calibri"/>
        </w:rPr>
        <w:t xml:space="preserve">enti </w:t>
      </w:r>
      <w:r w:rsidRPr="00034DC7">
        <w:rPr>
          <w:rFonts w:ascii="Calibri" w:hAnsi="Calibri" w:cs="Calibri"/>
        </w:rPr>
        <w:t xml:space="preserve">terzi.  </w:t>
      </w:r>
    </w:p>
    <w:p w:rsidR="000D2F15" w:rsidRPr="00034DC7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 xml:space="preserve">Prende atto che l’importo del contributo, defalcato dal costo del biglietto aereo </w:t>
      </w:r>
      <w:r w:rsidRPr="00E9198A">
        <w:rPr>
          <w:rFonts w:ascii="Calibri" w:hAnsi="Calibri" w:cs="Calibri"/>
          <w:bCs/>
        </w:rPr>
        <w:t>(integralmente rimborsabile previa presentazione della rice</w:t>
      </w:r>
      <w:r>
        <w:rPr>
          <w:rFonts w:ascii="Calibri" w:hAnsi="Calibri" w:cs="Calibri"/>
          <w:bCs/>
        </w:rPr>
        <w:t>vuta e delle carte di imbarco)</w:t>
      </w:r>
      <w:r>
        <w:rPr>
          <w:rFonts w:ascii="Calibri" w:hAnsi="Calibri" w:cs="Calibri"/>
        </w:rPr>
        <w:t>, sarà</w:t>
      </w:r>
      <w:r w:rsidRPr="00034DC7">
        <w:rPr>
          <w:rFonts w:ascii="Calibri" w:hAnsi="Calibri" w:cs="Calibri"/>
        </w:rPr>
        <w:t xml:space="preserve"> tassato sulla base del pro</w:t>
      </w:r>
      <w:r>
        <w:rPr>
          <w:rFonts w:ascii="Calibri" w:hAnsi="Calibri" w:cs="Calibri"/>
        </w:rPr>
        <w:t>prio regime fiscale e sarà</w:t>
      </w:r>
      <w:r w:rsidRPr="00034DC7">
        <w:rPr>
          <w:rFonts w:ascii="Calibri" w:hAnsi="Calibri" w:cs="Calibri"/>
        </w:rPr>
        <w:t xml:space="preserve"> calcolato e liquidato (come compenso) dall’Area Sostituto d’Imposta secondo la normativa nazionale </w:t>
      </w:r>
      <w:r>
        <w:rPr>
          <w:rFonts w:ascii="Calibri" w:hAnsi="Calibri" w:cs="Calibri"/>
        </w:rPr>
        <w:t xml:space="preserve">vigente. </w:t>
      </w:r>
    </w:p>
    <w:p w:rsidR="000D2F15" w:rsidRPr="00034DC7" w:rsidRDefault="000D2F15" w:rsidP="000D2F15">
      <w:pPr>
        <w:spacing w:line="276" w:lineRule="auto"/>
        <w:ind w:right="-1"/>
        <w:jc w:val="both"/>
        <w:rPr>
          <w:rFonts w:ascii="Calibri" w:hAnsi="Calibri" w:cs="Calibri"/>
        </w:rPr>
      </w:pPr>
    </w:p>
    <w:p w:rsidR="000D2F15" w:rsidRDefault="000D2F15" w:rsidP="000D2F15">
      <w:pPr>
        <w:spacing w:line="276" w:lineRule="auto"/>
        <w:ind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276" w:lineRule="auto"/>
        <w:ind w:right="-427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Data______________________________</w:t>
      </w:r>
    </w:p>
    <w:p w:rsidR="000D2F15" w:rsidRPr="00034DC7" w:rsidRDefault="000D2F15" w:rsidP="000D2F15">
      <w:pPr>
        <w:spacing w:line="276" w:lineRule="auto"/>
        <w:ind w:left="-426" w:right="-427"/>
        <w:jc w:val="both"/>
        <w:rPr>
          <w:rFonts w:ascii="Calibri" w:hAnsi="Calibri" w:cs="Calibri"/>
        </w:rPr>
      </w:pPr>
    </w:p>
    <w:p w:rsidR="000D2F15" w:rsidRPr="00034DC7" w:rsidRDefault="000D2F15" w:rsidP="000D2F15">
      <w:pPr>
        <w:spacing w:line="480" w:lineRule="auto"/>
        <w:ind w:right="-427"/>
        <w:jc w:val="both"/>
        <w:rPr>
          <w:rFonts w:ascii="Calibri" w:hAnsi="Calibri" w:cs="Calibri"/>
        </w:rPr>
      </w:pPr>
      <w:r w:rsidRPr="00034DC7">
        <w:rPr>
          <w:rFonts w:ascii="Calibri" w:hAnsi="Calibri" w:cs="Calibri"/>
        </w:rPr>
        <w:t>Firma_________________</w:t>
      </w:r>
      <w:r>
        <w:rPr>
          <w:rFonts w:ascii="Calibri" w:hAnsi="Calibri" w:cs="Calibri"/>
        </w:rPr>
        <w:t xml:space="preserve">_______________________     </w:t>
      </w:r>
    </w:p>
    <w:p w:rsidR="000D2F15" w:rsidRPr="00034DC7" w:rsidRDefault="000D2F15" w:rsidP="000D2F15">
      <w:pPr>
        <w:spacing w:line="276" w:lineRule="auto"/>
        <w:jc w:val="both"/>
        <w:rPr>
          <w:rFonts w:ascii="Calibri" w:hAnsi="Calibri" w:cs="Calibri"/>
        </w:rPr>
      </w:pPr>
    </w:p>
    <w:p w:rsidR="006452B0" w:rsidRPr="006452B0" w:rsidRDefault="006452B0" w:rsidP="006452B0">
      <w:pPr>
        <w:spacing w:line="276" w:lineRule="auto"/>
        <w:jc w:val="both"/>
        <w:rPr>
          <w:rFonts w:asciiTheme="minorHAnsi" w:hAnsiTheme="minorHAnsi" w:cstheme="minorHAnsi"/>
        </w:rPr>
      </w:pPr>
    </w:p>
    <w:p w:rsidR="00465DAC" w:rsidRPr="006452B0" w:rsidRDefault="00465DAC" w:rsidP="006452B0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465DAC" w:rsidRPr="006452B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73" w:rsidRDefault="009D6F73">
      <w:r>
        <w:separator/>
      </w:r>
    </w:p>
  </w:endnote>
  <w:endnote w:type="continuationSeparator" w:id="0">
    <w:p w:rsidR="009D6F73" w:rsidRDefault="009D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67" w:rsidRPr="00DF63D8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</w:rPr>
    </w:pPr>
    <w:proofErr w:type="spellStart"/>
    <w:r w:rsidRPr="00DF63D8">
      <w:rPr>
        <w:rFonts w:ascii="Georgia" w:hAnsi="Georgia"/>
        <w:sz w:val="20"/>
        <w:szCs w:val="20"/>
      </w:rPr>
      <w:t>A</w:t>
    </w:r>
    <w:r>
      <w:rPr>
        <w:rFonts w:ascii="Georgia" w:hAnsi="Georgia"/>
        <w:sz w:val="20"/>
        <w:szCs w:val="20"/>
      </w:rPr>
      <w:t>ddress</w:t>
    </w:r>
    <w:proofErr w:type="spellEnd"/>
    <w:r>
      <w:rPr>
        <w:rFonts w:ascii="Georgia" w:hAnsi="Georgia"/>
        <w:sz w:val="20"/>
        <w:szCs w:val="20"/>
      </w:rPr>
      <w:t>: Piazza Università 2</w:t>
    </w:r>
    <w:r>
      <w:rPr>
        <w:rFonts w:ascii="Georgia" w:hAnsi="Georgia"/>
        <w:sz w:val="20"/>
        <w:szCs w:val="20"/>
        <w:lang w:val="it-IT"/>
      </w:rPr>
      <w:t xml:space="preserve"> - 9</w:t>
    </w:r>
    <w:r>
      <w:rPr>
        <w:rFonts w:ascii="Georgia" w:hAnsi="Georgia"/>
        <w:sz w:val="20"/>
        <w:szCs w:val="20"/>
      </w:rPr>
      <w:t>5131</w:t>
    </w:r>
    <w:r w:rsidRPr="00DF63D8">
      <w:rPr>
        <w:rFonts w:ascii="Georgia" w:hAnsi="Georgia"/>
        <w:sz w:val="20"/>
        <w:szCs w:val="20"/>
      </w:rPr>
      <w:t xml:space="preserve"> Catania</w:t>
    </w:r>
  </w:p>
  <w:p w:rsidR="00634267" w:rsidRPr="00556AC2" w:rsidRDefault="00634267" w:rsidP="00634267">
    <w:pPr>
      <w:pStyle w:val="Pidipagina"/>
      <w:tabs>
        <w:tab w:val="left" w:pos="7035"/>
      </w:tabs>
      <w:jc w:val="center"/>
      <w:rPr>
        <w:rFonts w:ascii="Georgia" w:hAnsi="Georgia"/>
        <w:sz w:val="20"/>
        <w:szCs w:val="20"/>
        <w:lang w:val="it-IT"/>
      </w:rPr>
    </w:pPr>
    <w:r w:rsidRPr="00DF63D8">
      <w:rPr>
        <w:rFonts w:ascii="Georgia" w:hAnsi="Georgia"/>
        <w:sz w:val="20"/>
        <w:szCs w:val="20"/>
      </w:rPr>
      <w:t>Operative site: Via S</w:t>
    </w:r>
    <w:r>
      <w:rPr>
        <w:rFonts w:ascii="Georgia" w:hAnsi="Georgia"/>
        <w:sz w:val="20"/>
        <w:szCs w:val="20"/>
        <w:lang w:val="it-IT"/>
      </w:rPr>
      <w:t>angiuliano 197</w:t>
    </w:r>
    <w:r>
      <w:rPr>
        <w:rFonts w:ascii="Georgia" w:hAnsi="Georgia"/>
        <w:sz w:val="20"/>
        <w:szCs w:val="20"/>
      </w:rPr>
      <w:t xml:space="preserve"> - 95131 </w:t>
    </w:r>
    <w:r w:rsidRPr="00DF63D8">
      <w:rPr>
        <w:rFonts w:ascii="Georgia" w:hAnsi="Georgia"/>
        <w:sz w:val="20"/>
        <w:szCs w:val="20"/>
      </w:rPr>
      <w:t>Catania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73" w:rsidRDefault="009D6F73">
      <w:r>
        <w:separator/>
      </w:r>
    </w:p>
  </w:footnote>
  <w:footnote w:type="continuationSeparator" w:id="0">
    <w:p w:rsidR="009D6F73" w:rsidRDefault="009D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58" w:rsidRDefault="00634267" w:rsidP="00DD6547">
    <w:pPr>
      <w:pStyle w:val="Titolo1"/>
      <w:jc w:val="both"/>
      <w:rPr>
        <w:rFonts w:ascii="Garamond" w:hAnsi="Garamond"/>
        <w:b/>
        <w:caps w:val="0"/>
        <w:color w:val="33333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6A855" wp14:editId="2C84925B">
              <wp:simplePos x="0" y="0"/>
              <wp:positionH relativeFrom="column">
                <wp:posOffset>2057400</wp:posOffset>
              </wp:positionH>
              <wp:positionV relativeFrom="paragraph">
                <wp:posOffset>64770</wp:posOffset>
              </wp:positionV>
              <wp:extent cx="2286000" cy="685800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6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AREA DELLA DIDATTICA</w:t>
                          </w:r>
                        </w:p>
                        <w:p w:rsidR="00634267" w:rsidRPr="00493547" w:rsidRDefault="00634267" w:rsidP="0063426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0"/>
                              <w:szCs w:val="20"/>
                            </w:rPr>
                            <w:t>Ufficio Mobilità Internazionale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34267" w:rsidRPr="00CA70C0" w:rsidRDefault="00634267" w:rsidP="00634267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34267" w:rsidRDefault="00634267" w:rsidP="00634267"/>
                        <w:p w:rsidR="00634267" w:rsidRDefault="00634267" w:rsidP="006342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162pt;margin-top:5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" filled="f" stroked="f">
              <v:textbox>
                <w:txbxContent>
                  <w:p w:rsidR="0063426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 w:rsidRPr="00493547"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AREA DELLA DIDATTICA</w:t>
                    </w:r>
                  </w:p>
                  <w:p w:rsidR="00634267" w:rsidRPr="00493547" w:rsidRDefault="00634267" w:rsidP="00634267">
                    <w:pPr>
                      <w:jc w:val="center"/>
                      <w:rPr>
                        <w:rFonts w:ascii="Georgia" w:hAnsi="Georg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b/>
                        <w:sz w:val="20"/>
                        <w:szCs w:val="20"/>
                      </w:rPr>
                      <w:t>Ufficio Mobilità Internazionale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AREA DELLA DIDATTICA</w:t>
                    </w:r>
                  </w:p>
                  <w:p w:rsidR="00634267" w:rsidRPr="00CA70C0" w:rsidRDefault="00634267" w:rsidP="00634267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 w:val="0"/>
                        <w:color w:val="333333"/>
                        <w:sz w:val="20"/>
                      </w:rPr>
                      <w:t>Ufficio Management Didattico</w:t>
                    </w:r>
                  </w:p>
                  <w:p w:rsidR="00634267" w:rsidRDefault="00634267" w:rsidP="00634267"/>
                  <w:p w:rsidR="00634267" w:rsidRDefault="00634267" w:rsidP="0063426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EF7FDA" wp14:editId="2308C363">
          <wp:extent cx="2009775" cy="7524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37042A">
      <w:rPr>
        <w:noProof/>
      </w:rPr>
      <w:t xml:space="preserve">               </w:t>
    </w:r>
    <w:r w:rsidR="0037042A">
      <w:rPr>
        <w:rFonts w:ascii="Garamond" w:hAnsi="Garamond"/>
        <w:b/>
        <w:caps w:val="0"/>
        <w:color w:val="333333"/>
      </w:rPr>
      <w:tab/>
    </w:r>
    <w:r w:rsidR="0037042A">
      <w:rPr>
        <w:rFonts w:ascii="Garamond" w:hAnsi="Garamond"/>
        <w:b/>
        <w:caps w:val="0"/>
        <w:color w:val="333333"/>
      </w:rPr>
      <w:tab/>
    </w:r>
  </w:p>
  <w:p w:rsidR="00A60FD6" w:rsidRDefault="0037042A" w:rsidP="00357158">
    <w:pPr>
      <w:pStyle w:val="Titolo1"/>
      <w:rPr>
        <w:rFonts w:ascii="Arial" w:hAnsi="Arial"/>
        <w:b/>
      </w:rPr>
    </w:pP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9F"/>
    <w:multiLevelType w:val="hybridMultilevel"/>
    <w:tmpl w:val="EAB24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E39"/>
    <w:multiLevelType w:val="hybridMultilevel"/>
    <w:tmpl w:val="112657E4"/>
    <w:lvl w:ilvl="0" w:tplc="94B21A3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3A"/>
    <w:rsid w:val="00002005"/>
    <w:rsid w:val="00035713"/>
    <w:rsid w:val="00045D97"/>
    <w:rsid w:val="00091AFB"/>
    <w:rsid w:val="000A778E"/>
    <w:rsid w:val="000D2F15"/>
    <w:rsid w:val="00100E93"/>
    <w:rsid w:val="00126F6B"/>
    <w:rsid w:val="00160D94"/>
    <w:rsid w:val="00161EB1"/>
    <w:rsid w:val="001E31F0"/>
    <w:rsid w:val="00253CCE"/>
    <w:rsid w:val="00367371"/>
    <w:rsid w:val="0037042A"/>
    <w:rsid w:val="003A12E5"/>
    <w:rsid w:val="003B29EA"/>
    <w:rsid w:val="003B67EB"/>
    <w:rsid w:val="003C5768"/>
    <w:rsid w:val="003D3141"/>
    <w:rsid w:val="0043668D"/>
    <w:rsid w:val="00465DAC"/>
    <w:rsid w:val="004B42B7"/>
    <w:rsid w:val="004C7032"/>
    <w:rsid w:val="004D70D8"/>
    <w:rsid w:val="005A703A"/>
    <w:rsid w:val="00621783"/>
    <w:rsid w:val="00634267"/>
    <w:rsid w:val="006452B0"/>
    <w:rsid w:val="006548FD"/>
    <w:rsid w:val="006973DC"/>
    <w:rsid w:val="006D01B4"/>
    <w:rsid w:val="006E4021"/>
    <w:rsid w:val="006F0F9F"/>
    <w:rsid w:val="008269F8"/>
    <w:rsid w:val="00871D3A"/>
    <w:rsid w:val="0087351B"/>
    <w:rsid w:val="009731D7"/>
    <w:rsid w:val="009D6F73"/>
    <w:rsid w:val="00A17F98"/>
    <w:rsid w:val="00A3070E"/>
    <w:rsid w:val="00A770F9"/>
    <w:rsid w:val="00C44929"/>
    <w:rsid w:val="00C82A3F"/>
    <w:rsid w:val="00CD016F"/>
    <w:rsid w:val="00CF33BE"/>
    <w:rsid w:val="00DE4D42"/>
    <w:rsid w:val="00DF5E52"/>
    <w:rsid w:val="00E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703A"/>
    <w:pPr>
      <w:keepNext/>
      <w:outlineLvl w:val="0"/>
    </w:pPr>
    <w:rPr>
      <w:caps/>
      <w:spacing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703A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A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70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A703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70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3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703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7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EC4-71CD-4B9D-9EC8-4DBF3EC4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2016-11-24T11:07:00Z</cp:lastPrinted>
  <dcterms:created xsi:type="dcterms:W3CDTF">2017-11-10T08:56:00Z</dcterms:created>
  <dcterms:modified xsi:type="dcterms:W3CDTF">2017-11-24T12:00:00Z</dcterms:modified>
</cp:coreProperties>
</file>